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561" w:rsidRPr="00FF1595" w:rsidRDefault="00F347B5" w:rsidP="000941B6">
      <w:pPr>
        <w:autoSpaceDE w:val="0"/>
        <w:autoSpaceDN w:val="0"/>
        <w:adjustRightInd w:val="0"/>
        <w:jc w:val="center"/>
        <w:rPr>
          <w:rFonts w:ascii="Times New Roman" w:hAnsi="Times New Roman" w:cs="Times New Roman"/>
          <w:b/>
          <w:bCs/>
          <w:i/>
          <w:iCs/>
          <w:sz w:val="32"/>
          <w:szCs w:val="32"/>
        </w:rPr>
      </w:pPr>
      <w:r w:rsidRPr="00F347B5">
        <w:rPr>
          <w:rFonts w:ascii="Times New Roman" w:hAnsi="Times New Roman" w:cs="Times New Roman"/>
          <w:b/>
          <w:bCs/>
          <w:i/>
          <w:iCs/>
          <w:sz w:val="28"/>
          <w:szCs w:val="28"/>
        </w:rPr>
        <w:t xml:space="preserve"> </w:t>
      </w:r>
      <w:r w:rsidR="00FF1595" w:rsidRPr="00FF1595">
        <w:rPr>
          <w:rFonts w:ascii="Times New Roman" w:hAnsi="Times New Roman" w:cs="Times New Roman"/>
          <w:b/>
          <w:sz w:val="32"/>
          <w:szCs w:val="32"/>
        </w:rPr>
        <w:t>« Использование национальных элементов одежды и орнаментов, техник и приемов при работе с  войлоком в учебной мастерской при ДШИ</w:t>
      </w:r>
      <w:r w:rsidR="00257561" w:rsidRPr="00FF1595">
        <w:rPr>
          <w:rFonts w:ascii="Times New Roman" w:hAnsi="Times New Roman" w:cs="Times New Roman"/>
          <w:b/>
          <w:bCs/>
          <w:i/>
          <w:iCs/>
          <w:sz w:val="32"/>
          <w:szCs w:val="32"/>
        </w:rPr>
        <w:t>».</w:t>
      </w:r>
    </w:p>
    <w:p w:rsidR="00F347B5" w:rsidRDefault="00F347B5" w:rsidP="00F347B5">
      <w:pPr>
        <w:ind w:left="-1304" w:right="-426" w:firstLine="28"/>
        <w:jc w:val="center"/>
        <w:rPr>
          <w:rFonts w:ascii="Times New Roman" w:hAnsi="Times New Roman"/>
        </w:rPr>
      </w:pPr>
      <w:proofErr w:type="spellStart"/>
      <w:r>
        <w:rPr>
          <w:rFonts w:ascii="Times New Roman" w:hAnsi="Times New Roman"/>
        </w:rPr>
        <w:t>Низамова</w:t>
      </w:r>
      <w:proofErr w:type="spellEnd"/>
      <w:r>
        <w:rPr>
          <w:rFonts w:ascii="Times New Roman" w:hAnsi="Times New Roman"/>
        </w:rPr>
        <w:t xml:space="preserve"> Л.Н.</w:t>
      </w:r>
    </w:p>
    <w:p w:rsidR="00F347B5" w:rsidRPr="00E20F68" w:rsidRDefault="00F347B5" w:rsidP="00F347B5">
      <w:pPr>
        <w:ind w:left="-1304" w:right="-426" w:firstLine="28"/>
        <w:jc w:val="center"/>
        <w:rPr>
          <w:rFonts w:ascii="Times New Roman" w:hAnsi="Times New Roman"/>
        </w:rPr>
      </w:pPr>
      <w:r>
        <w:rPr>
          <w:rFonts w:ascii="Times New Roman" w:hAnsi="Times New Roman"/>
        </w:rPr>
        <w:t>МБОУ ДОД «</w:t>
      </w:r>
      <w:proofErr w:type="spellStart"/>
      <w:r>
        <w:rPr>
          <w:rFonts w:ascii="Times New Roman" w:hAnsi="Times New Roman"/>
        </w:rPr>
        <w:t>Кукморская</w:t>
      </w:r>
      <w:proofErr w:type="spellEnd"/>
      <w:r>
        <w:rPr>
          <w:rFonts w:ascii="Times New Roman" w:hAnsi="Times New Roman"/>
        </w:rPr>
        <w:t xml:space="preserve"> детская школа искусств»,</w:t>
      </w:r>
    </w:p>
    <w:p w:rsidR="00257561" w:rsidRPr="00F347B5" w:rsidRDefault="00257561" w:rsidP="00F347B5">
      <w:pPr>
        <w:autoSpaceDE w:val="0"/>
        <w:autoSpaceDN w:val="0"/>
        <w:adjustRightInd w:val="0"/>
        <w:spacing w:line="240" w:lineRule="auto"/>
        <w:ind w:left="-1134"/>
        <w:jc w:val="both"/>
        <w:rPr>
          <w:rFonts w:ascii="Times New Roman" w:hAnsi="Times New Roman" w:cs="Times New Roman"/>
          <w:sz w:val="28"/>
          <w:szCs w:val="28"/>
        </w:rPr>
      </w:pPr>
      <w:r w:rsidRPr="00F347B5">
        <w:rPr>
          <w:rStyle w:val="c10"/>
          <w:rFonts w:ascii="Times New Roman" w:hAnsi="Times New Roman" w:cs="Times New Roman"/>
          <w:sz w:val="28"/>
          <w:szCs w:val="28"/>
        </w:rPr>
        <w:t xml:space="preserve">В Татарстане на протяжении веков сосуществовали народы разных языковых групп и традиций, нашу республику можно считать уникальной лабораторией поиска путей развития личности через взаимодействие культур. Нет ни одного народа, который бы не стремился к сохранению  своего национального своеобразия, проявляющегося в родном языке, фольклоре, традициях, искусстве. </w:t>
      </w:r>
    </w:p>
    <w:p w:rsidR="00257561" w:rsidRPr="00F347B5" w:rsidRDefault="00257561" w:rsidP="008C05F0">
      <w:pPr>
        <w:pStyle w:val="a8"/>
        <w:ind w:left="-1134"/>
        <w:jc w:val="both"/>
        <w:rPr>
          <w:rFonts w:ascii="Times New Roman" w:hAnsi="Times New Roman" w:cs="Times New Roman"/>
          <w:sz w:val="28"/>
          <w:szCs w:val="28"/>
        </w:rPr>
      </w:pPr>
      <w:r w:rsidRPr="00F347B5">
        <w:rPr>
          <w:rFonts w:ascii="Times New Roman" w:hAnsi="Times New Roman" w:cs="Times New Roman"/>
          <w:sz w:val="28"/>
          <w:szCs w:val="28"/>
        </w:rPr>
        <w:t xml:space="preserve">Декоративно-прикладное искусство национально по своей природе, оно рождается из обычаев, привычек, верований народа. Произведения прикладного искусства отражают художественные традиции нации, миропонимание, мировосприятие и художественный опыт народа, сохраняют историческую память. </w:t>
      </w:r>
      <w:r w:rsidRPr="00F347B5">
        <w:rPr>
          <w:rStyle w:val="c1"/>
          <w:rFonts w:ascii="Times New Roman" w:hAnsi="Times New Roman" w:cs="Times New Roman"/>
          <w:sz w:val="28"/>
          <w:szCs w:val="28"/>
        </w:rPr>
        <w:t>Традиции народного искусства складывались веками, развивались и бережно передавались  из поколения в поколение</w:t>
      </w:r>
      <w:r w:rsidRPr="00F347B5">
        <w:rPr>
          <w:rFonts w:ascii="Times New Roman" w:hAnsi="Times New Roman" w:cs="Times New Roman"/>
          <w:sz w:val="28"/>
          <w:szCs w:val="28"/>
        </w:rPr>
        <w:t xml:space="preserve">. </w:t>
      </w:r>
      <w:r w:rsidRPr="00F347B5">
        <w:rPr>
          <w:rStyle w:val="c1"/>
          <w:rFonts w:ascii="Times New Roman" w:hAnsi="Times New Roman" w:cs="Times New Roman"/>
          <w:sz w:val="28"/>
          <w:szCs w:val="28"/>
        </w:rPr>
        <w:t xml:space="preserve">Исследователи народного искусства В. Н. Василенко, B. C. Воронов, М. А. Некрасова, Т. Я. </w:t>
      </w:r>
      <w:proofErr w:type="spellStart"/>
      <w:r w:rsidRPr="00F347B5">
        <w:rPr>
          <w:rStyle w:val="c1"/>
          <w:rFonts w:ascii="Times New Roman" w:hAnsi="Times New Roman" w:cs="Times New Roman"/>
          <w:sz w:val="28"/>
          <w:szCs w:val="28"/>
        </w:rPr>
        <w:t>Шпикалова</w:t>
      </w:r>
      <w:proofErr w:type="spellEnd"/>
      <w:r w:rsidRPr="00F347B5">
        <w:rPr>
          <w:rStyle w:val="c1"/>
          <w:rFonts w:ascii="Times New Roman" w:hAnsi="Times New Roman" w:cs="Times New Roman"/>
          <w:sz w:val="28"/>
          <w:szCs w:val="28"/>
        </w:rPr>
        <w:t xml:space="preserve">, Н. П. </w:t>
      </w:r>
      <w:proofErr w:type="spellStart"/>
      <w:r w:rsidRPr="00F347B5">
        <w:rPr>
          <w:rStyle w:val="c1"/>
          <w:rFonts w:ascii="Times New Roman" w:hAnsi="Times New Roman" w:cs="Times New Roman"/>
          <w:sz w:val="28"/>
          <w:szCs w:val="28"/>
        </w:rPr>
        <w:t>Сакулина</w:t>
      </w:r>
      <w:proofErr w:type="spellEnd"/>
      <w:r w:rsidRPr="00F347B5">
        <w:rPr>
          <w:rStyle w:val="c1"/>
          <w:rFonts w:ascii="Times New Roman" w:hAnsi="Times New Roman" w:cs="Times New Roman"/>
          <w:sz w:val="28"/>
          <w:szCs w:val="28"/>
        </w:rPr>
        <w:t xml:space="preserve">, Е. А. </w:t>
      </w:r>
      <w:proofErr w:type="spellStart"/>
      <w:r w:rsidRPr="00F347B5">
        <w:rPr>
          <w:rStyle w:val="c1"/>
          <w:rFonts w:ascii="Times New Roman" w:hAnsi="Times New Roman" w:cs="Times New Roman"/>
          <w:sz w:val="28"/>
          <w:szCs w:val="28"/>
        </w:rPr>
        <w:t>Флерина</w:t>
      </w:r>
      <w:proofErr w:type="spellEnd"/>
      <w:r w:rsidRPr="00F347B5">
        <w:rPr>
          <w:rStyle w:val="c1"/>
          <w:rFonts w:ascii="Times New Roman" w:hAnsi="Times New Roman" w:cs="Times New Roman"/>
          <w:sz w:val="28"/>
          <w:szCs w:val="28"/>
        </w:rPr>
        <w:t xml:space="preserve"> и др. отмечают, что оно имеет ярко выраженные характерные черты: традиционность, </w:t>
      </w:r>
      <w:proofErr w:type="spellStart"/>
      <w:r w:rsidRPr="00F347B5">
        <w:rPr>
          <w:rStyle w:val="c1"/>
          <w:rFonts w:ascii="Times New Roman" w:hAnsi="Times New Roman" w:cs="Times New Roman"/>
          <w:sz w:val="28"/>
          <w:szCs w:val="28"/>
        </w:rPr>
        <w:t>коммуникативность</w:t>
      </w:r>
      <w:proofErr w:type="spellEnd"/>
      <w:r w:rsidRPr="00F347B5">
        <w:rPr>
          <w:rStyle w:val="c1"/>
          <w:rFonts w:ascii="Times New Roman" w:hAnsi="Times New Roman" w:cs="Times New Roman"/>
          <w:sz w:val="28"/>
          <w:szCs w:val="28"/>
        </w:rPr>
        <w:t>, коллективный характер творчества, высокое совершенство языка, человечность, связь с окружающей жизнью.</w:t>
      </w:r>
      <w:r w:rsidRPr="00F347B5">
        <w:rPr>
          <w:rFonts w:ascii="Times New Roman" w:hAnsi="Times New Roman" w:cs="Times New Roman"/>
          <w:sz w:val="28"/>
          <w:szCs w:val="28"/>
        </w:rPr>
        <w:t xml:space="preserve"> </w:t>
      </w:r>
    </w:p>
    <w:p w:rsidR="00257561" w:rsidRPr="00F347B5" w:rsidRDefault="00257561" w:rsidP="008C05F0">
      <w:pPr>
        <w:spacing w:line="240" w:lineRule="auto"/>
        <w:ind w:left="-1134"/>
        <w:jc w:val="both"/>
        <w:rPr>
          <w:rFonts w:ascii="Times New Roman" w:hAnsi="Times New Roman" w:cs="Times New Roman"/>
          <w:sz w:val="28"/>
          <w:szCs w:val="28"/>
        </w:rPr>
      </w:pPr>
      <w:r w:rsidRPr="00F347B5">
        <w:rPr>
          <w:rFonts w:ascii="Times New Roman" w:hAnsi="Times New Roman" w:cs="Times New Roman"/>
          <w:sz w:val="28"/>
          <w:szCs w:val="28"/>
        </w:rPr>
        <w:t xml:space="preserve">Художественные промыслы и ремесла сложились на базе народного искусства. Произведения этого искусства создавались коллективным творчеством на основе преемственности традиции. </w:t>
      </w:r>
    </w:p>
    <w:p w:rsidR="00257561" w:rsidRPr="0002130F" w:rsidRDefault="00257561" w:rsidP="0002130F">
      <w:pPr>
        <w:spacing w:line="240" w:lineRule="auto"/>
        <w:ind w:left="-1134"/>
        <w:jc w:val="both"/>
        <w:rPr>
          <w:rFonts w:ascii="Times New Roman" w:hAnsi="Times New Roman" w:cs="Times New Roman"/>
          <w:sz w:val="28"/>
          <w:szCs w:val="28"/>
        </w:rPr>
      </w:pPr>
      <w:r w:rsidRPr="00F347B5">
        <w:rPr>
          <w:rFonts w:ascii="Times New Roman" w:hAnsi="Times New Roman" w:cs="Times New Roman"/>
          <w:sz w:val="28"/>
          <w:szCs w:val="28"/>
        </w:rPr>
        <w:t xml:space="preserve"> К середине XIX в. некоторые из традиционных ремесел татар перерастают </w:t>
      </w:r>
      <w:proofErr w:type="gramStart"/>
      <w:r w:rsidRPr="00F347B5">
        <w:rPr>
          <w:rFonts w:ascii="Times New Roman" w:hAnsi="Times New Roman" w:cs="Times New Roman"/>
          <w:sz w:val="28"/>
          <w:szCs w:val="28"/>
        </w:rPr>
        <w:t>в</w:t>
      </w:r>
      <w:proofErr w:type="gramEnd"/>
      <w:r w:rsidRPr="00F347B5">
        <w:rPr>
          <w:rFonts w:ascii="Times New Roman" w:hAnsi="Times New Roman" w:cs="Times New Roman"/>
          <w:sz w:val="28"/>
          <w:szCs w:val="28"/>
        </w:rPr>
        <w:t xml:space="preserve"> </w:t>
      </w:r>
      <w:proofErr w:type="gramStart"/>
      <w:r w:rsidRPr="00F347B5">
        <w:rPr>
          <w:rFonts w:ascii="Times New Roman" w:hAnsi="Times New Roman" w:cs="Times New Roman"/>
          <w:sz w:val="28"/>
          <w:szCs w:val="28"/>
        </w:rPr>
        <w:t>мануфактурного</w:t>
      </w:r>
      <w:proofErr w:type="gramEnd"/>
      <w:r w:rsidRPr="00F347B5">
        <w:rPr>
          <w:rFonts w:ascii="Times New Roman" w:hAnsi="Times New Roman" w:cs="Times New Roman"/>
          <w:sz w:val="28"/>
          <w:szCs w:val="28"/>
        </w:rPr>
        <w:t xml:space="preserve"> типа производства, так называемые «кустарные промыслы». К ним,</w:t>
      </w:r>
      <w:r w:rsidRPr="000941B6">
        <w:rPr>
          <w:rFonts w:ascii="Times New Roman" w:hAnsi="Times New Roman" w:cs="Times New Roman"/>
          <w:sz w:val="28"/>
          <w:szCs w:val="28"/>
        </w:rPr>
        <w:t xml:space="preserve"> наряду с чисто </w:t>
      </w:r>
      <w:proofErr w:type="gramStart"/>
      <w:r w:rsidRPr="000941B6">
        <w:rPr>
          <w:rFonts w:ascii="Times New Roman" w:hAnsi="Times New Roman" w:cs="Times New Roman"/>
          <w:sz w:val="28"/>
          <w:szCs w:val="28"/>
        </w:rPr>
        <w:t>хозяйственными</w:t>
      </w:r>
      <w:proofErr w:type="gramEnd"/>
      <w:r w:rsidRPr="000941B6">
        <w:rPr>
          <w:rFonts w:ascii="Times New Roman" w:hAnsi="Times New Roman" w:cs="Times New Roman"/>
          <w:sz w:val="28"/>
          <w:szCs w:val="28"/>
        </w:rPr>
        <w:t xml:space="preserve">, относились и художественные промыслы, в которых изготовление необходимых в быту и трудовой деятельности предметов осуществлялось по критериям не только пользы, но и красоты. </w:t>
      </w:r>
      <w:r w:rsidRPr="000941B6">
        <w:rPr>
          <w:rFonts w:ascii="Times New Roman" w:hAnsi="Times New Roman" w:cs="Times New Roman"/>
          <w:sz w:val="28"/>
          <w:szCs w:val="28"/>
        </w:rPr>
        <w:br/>
      </w:r>
      <w:r w:rsidRPr="0002130F">
        <w:rPr>
          <w:rFonts w:ascii="Times New Roman" w:hAnsi="Times New Roman" w:cs="Times New Roman"/>
          <w:sz w:val="28"/>
          <w:szCs w:val="28"/>
        </w:rPr>
        <w:t xml:space="preserve">В это период развитие традиционных ремесел достигло наиболее высокого уровня. Это относится к ювелирному искусству, золотому шитью, кожаной мозаике, вышивке, ткачеству, каллиграфии, резьбе по камню, </w:t>
      </w:r>
      <w:proofErr w:type="spellStart"/>
      <w:r w:rsidRPr="0002130F">
        <w:rPr>
          <w:rFonts w:ascii="Times New Roman" w:hAnsi="Times New Roman" w:cs="Times New Roman"/>
          <w:sz w:val="28"/>
          <w:szCs w:val="28"/>
        </w:rPr>
        <w:t>войлоковалянию</w:t>
      </w:r>
      <w:proofErr w:type="spellEnd"/>
      <w:r w:rsidRPr="0002130F">
        <w:rPr>
          <w:rFonts w:ascii="Times New Roman" w:hAnsi="Times New Roman" w:cs="Times New Roman"/>
          <w:sz w:val="28"/>
          <w:szCs w:val="28"/>
        </w:rPr>
        <w:t>.</w:t>
      </w:r>
    </w:p>
    <w:p w:rsidR="00257561" w:rsidRPr="0002130F" w:rsidRDefault="00257561" w:rsidP="008C05F0">
      <w:pPr>
        <w:spacing w:line="240" w:lineRule="auto"/>
        <w:ind w:left="-1134"/>
        <w:jc w:val="both"/>
        <w:rPr>
          <w:rFonts w:ascii="Times New Roman" w:hAnsi="Times New Roman" w:cs="Times New Roman"/>
          <w:sz w:val="28"/>
          <w:szCs w:val="28"/>
        </w:rPr>
      </w:pPr>
      <w:r w:rsidRPr="000941B6">
        <w:rPr>
          <w:rFonts w:ascii="Times New Roman" w:hAnsi="Times New Roman" w:cs="Times New Roman"/>
          <w:sz w:val="28"/>
          <w:szCs w:val="28"/>
        </w:rPr>
        <w:t>Широко</w:t>
      </w:r>
      <w:r>
        <w:rPr>
          <w:rFonts w:ascii="Times New Roman" w:hAnsi="Times New Roman" w:cs="Times New Roman"/>
          <w:sz w:val="28"/>
          <w:szCs w:val="28"/>
        </w:rPr>
        <w:t>е распространение</w:t>
      </w:r>
      <w:r w:rsidRPr="000941B6">
        <w:rPr>
          <w:rFonts w:ascii="Times New Roman" w:hAnsi="Times New Roman" w:cs="Times New Roman"/>
          <w:sz w:val="28"/>
          <w:szCs w:val="28"/>
        </w:rPr>
        <w:t xml:space="preserve"> до конца </w:t>
      </w:r>
      <w:r w:rsidRPr="0002130F">
        <w:rPr>
          <w:rFonts w:ascii="Times New Roman" w:hAnsi="Times New Roman" w:cs="Times New Roman"/>
          <w:sz w:val="28"/>
          <w:szCs w:val="28"/>
        </w:rPr>
        <w:t>XIX</w:t>
      </w:r>
      <w:r w:rsidRPr="000941B6">
        <w:rPr>
          <w:rFonts w:ascii="Times New Roman" w:hAnsi="Times New Roman" w:cs="Times New Roman"/>
          <w:sz w:val="28"/>
          <w:szCs w:val="28"/>
        </w:rPr>
        <w:t xml:space="preserve"> в.</w:t>
      </w:r>
      <w:r>
        <w:rPr>
          <w:rFonts w:ascii="Times New Roman" w:hAnsi="Times New Roman" w:cs="Times New Roman"/>
          <w:sz w:val="28"/>
          <w:szCs w:val="28"/>
        </w:rPr>
        <w:t>,</w:t>
      </w:r>
      <w:r w:rsidRPr="000941B6">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02130F">
        <w:rPr>
          <w:rFonts w:ascii="Times New Roman" w:hAnsi="Times New Roman" w:cs="Times New Roman"/>
          <w:sz w:val="28"/>
          <w:szCs w:val="28"/>
        </w:rPr>
        <w:t xml:space="preserve">различных регионах проживания татар </w:t>
      </w:r>
      <w:proofErr w:type="spellStart"/>
      <w:r w:rsidRPr="0002130F">
        <w:rPr>
          <w:rFonts w:ascii="Times New Roman" w:hAnsi="Times New Roman" w:cs="Times New Roman"/>
          <w:sz w:val="28"/>
          <w:szCs w:val="28"/>
        </w:rPr>
        <w:t>Бугульминского</w:t>
      </w:r>
      <w:proofErr w:type="spellEnd"/>
      <w:r w:rsidRPr="0002130F">
        <w:rPr>
          <w:rFonts w:ascii="Times New Roman" w:hAnsi="Times New Roman" w:cs="Times New Roman"/>
          <w:sz w:val="28"/>
          <w:szCs w:val="28"/>
        </w:rPr>
        <w:t xml:space="preserve">, </w:t>
      </w:r>
      <w:proofErr w:type="spellStart"/>
      <w:r w:rsidRPr="0002130F">
        <w:rPr>
          <w:rFonts w:ascii="Times New Roman" w:hAnsi="Times New Roman" w:cs="Times New Roman"/>
          <w:sz w:val="28"/>
          <w:szCs w:val="28"/>
        </w:rPr>
        <w:t>Мензелинского</w:t>
      </w:r>
      <w:proofErr w:type="spellEnd"/>
      <w:r w:rsidRPr="0002130F">
        <w:rPr>
          <w:rFonts w:ascii="Times New Roman" w:hAnsi="Times New Roman" w:cs="Times New Roman"/>
          <w:sz w:val="28"/>
          <w:szCs w:val="28"/>
        </w:rPr>
        <w:t xml:space="preserve"> уездов, Казанской губернии, в Самарской, Оренбургской областях, Западной Сибири  получили  развитие  </w:t>
      </w:r>
      <w:proofErr w:type="spellStart"/>
      <w:r w:rsidRPr="0002130F">
        <w:rPr>
          <w:rFonts w:ascii="Times New Roman" w:hAnsi="Times New Roman" w:cs="Times New Roman"/>
          <w:sz w:val="28"/>
          <w:szCs w:val="28"/>
        </w:rPr>
        <w:t>войлоковаляние</w:t>
      </w:r>
      <w:proofErr w:type="spellEnd"/>
      <w:r w:rsidRPr="0002130F">
        <w:rPr>
          <w:rFonts w:ascii="Times New Roman" w:hAnsi="Times New Roman" w:cs="Times New Roman"/>
          <w:sz w:val="28"/>
          <w:szCs w:val="28"/>
        </w:rPr>
        <w:t xml:space="preserve"> </w:t>
      </w:r>
      <w:proofErr w:type="gramStart"/>
      <w:r w:rsidRPr="0002130F">
        <w:rPr>
          <w:rFonts w:ascii="Times New Roman" w:hAnsi="Times New Roman" w:cs="Times New Roman"/>
          <w:sz w:val="28"/>
          <w:szCs w:val="28"/>
        </w:rPr>
        <w:t>в</w:t>
      </w:r>
      <w:proofErr w:type="gramEnd"/>
      <w:r w:rsidRPr="0002130F">
        <w:rPr>
          <w:rFonts w:ascii="Times New Roman" w:hAnsi="Times New Roman" w:cs="Times New Roman"/>
          <w:sz w:val="28"/>
          <w:szCs w:val="28"/>
        </w:rPr>
        <w:t xml:space="preserve"> </w:t>
      </w:r>
      <w:proofErr w:type="gramStart"/>
      <w:r w:rsidRPr="0002130F">
        <w:rPr>
          <w:rFonts w:ascii="Times New Roman" w:hAnsi="Times New Roman" w:cs="Times New Roman"/>
          <w:sz w:val="28"/>
          <w:szCs w:val="28"/>
        </w:rPr>
        <w:t>создании</w:t>
      </w:r>
      <w:proofErr w:type="gramEnd"/>
      <w:r w:rsidRPr="0002130F">
        <w:rPr>
          <w:rFonts w:ascii="Times New Roman" w:hAnsi="Times New Roman" w:cs="Times New Roman"/>
          <w:sz w:val="28"/>
          <w:szCs w:val="28"/>
        </w:rPr>
        <w:t xml:space="preserve"> ковров — </w:t>
      </w:r>
      <w:proofErr w:type="spellStart"/>
      <w:r w:rsidRPr="0002130F">
        <w:rPr>
          <w:rFonts w:ascii="Times New Roman" w:hAnsi="Times New Roman" w:cs="Times New Roman"/>
          <w:sz w:val="28"/>
          <w:szCs w:val="28"/>
        </w:rPr>
        <w:t>киез</w:t>
      </w:r>
      <w:proofErr w:type="spellEnd"/>
      <w:r w:rsidRPr="0002130F">
        <w:rPr>
          <w:rFonts w:ascii="Times New Roman" w:hAnsi="Times New Roman" w:cs="Times New Roman"/>
          <w:sz w:val="28"/>
          <w:szCs w:val="28"/>
        </w:rPr>
        <w:t xml:space="preserve">, войлочной обуви и головных уборов. В основном изготавливались одноцветные ковры. </w:t>
      </w:r>
      <w:r w:rsidRPr="0002130F">
        <w:rPr>
          <w:rFonts w:ascii="Times New Roman" w:hAnsi="Times New Roman" w:cs="Times New Roman"/>
          <w:sz w:val="28"/>
          <w:szCs w:val="28"/>
        </w:rPr>
        <w:br/>
        <w:t>Цветовое решение заклада в татарских коврах этого времени в целом характеризуется преобладанием очень ярких "веселых" тонов: малиново-роз</w:t>
      </w:r>
      <w:r>
        <w:rPr>
          <w:rFonts w:ascii="Times New Roman" w:hAnsi="Times New Roman" w:cs="Times New Roman"/>
          <w:sz w:val="28"/>
          <w:szCs w:val="28"/>
        </w:rPr>
        <w:t>овых, красных, зеленых, голубых</w:t>
      </w:r>
      <w:r w:rsidRPr="0002130F">
        <w:rPr>
          <w:rFonts w:ascii="Times New Roman" w:hAnsi="Times New Roman" w:cs="Times New Roman"/>
          <w:sz w:val="28"/>
          <w:szCs w:val="28"/>
        </w:rPr>
        <w:t xml:space="preserve"> бирюзовых, желто-оранжевых.</w:t>
      </w:r>
    </w:p>
    <w:p w:rsidR="00257561" w:rsidRDefault="00257561" w:rsidP="008C05F0">
      <w:pPr>
        <w:spacing w:line="240" w:lineRule="auto"/>
        <w:ind w:left="-1134"/>
        <w:jc w:val="both"/>
        <w:rPr>
          <w:rFonts w:ascii="Times New Roman" w:hAnsi="Times New Roman" w:cs="Times New Roman"/>
          <w:sz w:val="28"/>
          <w:szCs w:val="28"/>
        </w:rPr>
      </w:pPr>
      <w:r w:rsidRPr="0002130F">
        <w:rPr>
          <w:rFonts w:ascii="Times New Roman" w:hAnsi="Times New Roman" w:cs="Times New Roman"/>
          <w:sz w:val="28"/>
          <w:szCs w:val="28"/>
        </w:rPr>
        <w:lastRenderedPageBreak/>
        <w:t xml:space="preserve">Кукмор является одним из старейших промышленных центров республики, где издавна сложились условия для производства и развития народного  промысла </w:t>
      </w:r>
      <w:proofErr w:type="spellStart"/>
      <w:r w:rsidRPr="0002130F">
        <w:rPr>
          <w:rFonts w:ascii="Times New Roman" w:hAnsi="Times New Roman" w:cs="Times New Roman"/>
          <w:sz w:val="28"/>
          <w:szCs w:val="28"/>
        </w:rPr>
        <w:t>войлоковаляния</w:t>
      </w:r>
      <w:proofErr w:type="spellEnd"/>
      <w:r w:rsidRPr="0002130F">
        <w:rPr>
          <w:rFonts w:ascii="Times New Roman" w:hAnsi="Times New Roman" w:cs="Times New Roman"/>
          <w:sz w:val="28"/>
          <w:szCs w:val="28"/>
        </w:rPr>
        <w:t xml:space="preserve">. Уже в конце XIX века братья Комаровы из </w:t>
      </w:r>
      <w:proofErr w:type="spellStart"/>
      <w:r w:rsidRPr="0002130F">
        <w:rPr>
          <w:rFonts w:ascii="Times New Roman" w:hAnsi="Times New Roman" w:cs="Times New Roman"/>
          <w:sz w:val="28"/>
          <w:szCs w:val="28"/>
        </w:rPr>
        <w:t>Заказанья</w:t>
      </w:r>
      <w:proofErr w:type="spellEnd"/>
      <w:r w:rsidRPr="0002130F">
        <w:rPr>
          <w:rFonts w:ascii="Times New Roman" w:hAnsi="Times New Roman" w:cs="Times New Roman"/>
          <w:sz w:val="28"/>
          <w:szCs w:val="28"/>
        </w:rPr>
        <w:t xml:space="preserve"> стали скупать у местного населения поселка Кукмор шерсть, чесать ее на своей фабрике, а потом раздавать надомникам. Те валяли из шерсти валенки, на которые братья ставили свое клеймо. За год мастера ухитрялись свалять столько пар валенок, что годовой оборот товарищества «Братья Комаровы» составлял 1,5 млн. руб., а изделия </w:t>
      </w:r>
      <w:proofErr w:type="spellStart"/>
      <w:r w:rsidRPr="0002130F">
        <w:rPr>
          <w:rFonts w:ascii="Times New Roman" w:hAnsi="Times New Roman" w:cs="Times New Roman"/>
          <w:sz w:val="28"/>
          <w:szCs w:val="28"/>
        </w:rPr>
        <w:t>кукморских</w:t>
      </w:r>
      <w:proofErr w:type="spellEnd"/>
      <w:r w:rsidRPr="0002130F">
        <w:rPr>
          <w:rFonts w:ascii="Times New Roman" w:hAnsi="Times New Roman" w:cs="Times New Roman"/>
          <w:sz w:val="28"/>
          <w:szCs w:val="28"/>
        </w:rPr>
        <w:t xml:space="preserve"> мастеров удостаивались престижных наград Парижской, Лейпцигской и Нижегородской торговых ярмарок.   </w:t>
      </w:r>
    </w:p>
    <w:p w:rsidR="00257561" w:rsidRPr="00F347B5" w:rsidRDefault="00257561" w:rsidP="00EF69CA">
      <w:pPr>
        <w:pStyle w:val="a8"/>
        <w:ind w:left="-1080"/>
        <w:jc w:val="both"/>
        <w:rPr>
          <w:rFonts w:ascii="Times New Roman" w:hAnsi="Times New Roman" w:cs="Times New Roman"/>
          <w:sz w:val="28"/>
          <w:szCs w:val="28"/>
        </w:rPr>
      </w:pPr>
      <w:r>
        <w:rPr>
          <w:sz w:val="28"/>
          <w:szCs w:val="28"/>
        </w:rPr>
        <w:t xml:space="preserve"> </w:t>
      </w:r>
      <w:proofErr w:type="spellStart"/>
      <w:r w:rsidRPr="00F347B5">
        <w:rPr>
          <w:rFonts w:ascii="Times New Roman" w:hAnsi="Times New Roman" w:cs="Times New Roman"/>
          <w:sz w:val="28"/>
          <w:szCs w:val="28"/>
        </w:rPr>
        <w:t>Кукморский</w:t>
      </w:r>
      <w:proofErr w:type="spellEnd"/>
      <w:r w:rsidRPr="00F347B5">
        <w:rPr>
          <w:rFonts w:ascii="Times New Roman" w:hAnsi="Times New Roman" w:cs="Times New Roman"/>
          <w:sz w:val="28"/>
          <w:szCs w:val="28"/>
        </w:rPr>
        <w:t xml:space="preserve"> район и сегодня славится производством валяно-войлочной обуви. В поселке работает фабрика, выпускающая  валенки, войлочную сшитую обувь, тапочки и др. </w:t>
      </w:r>
    </w:p>
    <w:p w:rsidR="00257561" w:rsidRPr="000941B6" w:rsidRDefault="00257561" w:rsidP="00EF69CA">
      <w:pPr>
        <w:spacing w:line="240" w:lineRule="auto"/>
        <w:ind w:left="-1080"/>
        <w:jc w:val="both"/>
        <w:rPr>
          <w:rFonts w:ascii="Times New Roman" w:hAnsi="Times New Roman" w:cs="Times New Roman"/>
          <w:sz w:val="28"/>
          <w:szCs w:val="28"/>
        </w:rPr>
      </w:pPr>
      <w:r>
        <w:rPr>
          <w:rFonts w:ascii="Times New Roman" w:hAnsi="Times New Roman" w:cs="Times New Roman"/>
          <w:sz w:val="28"/>
          <w:szCs w:val="28"/>
        </w:rPr>
        <w:t xml:space="preserve"> </w:t>
      </w:r>
      <w:r w:rsidRPr="000941B6">
        <w:rPr>
          <w:rFonts w:ascii="Times New Roman" w:hAnsi="Times New Roman" w:cs="Times New Roman"/>
          <w:sz w:val="28"/>
          <w:szCs w:val="28"/>
        </w:rPr>
        <w:t xml:space="preserve">С целью сохранения и возрождения народного промысла – </w:t>
      </w:r>
      <w:proofErr w:type="spellStart"/>
      <w:r w:rsidRPr="000941B6">
        <w:rPr>
          <w:rFonts w:ascii="Times New Roman" w:hAnsi="Times New Roman" w:cs="Times New Roman"/>
          <w:sz w:val="28"/>
          <w:szCs w:val="28"/>
        </w:rPr>
        <w:t>войлоковаляния</w:t>
      </w:r>
      <w:proofErr w:type="spellEnd"/>
      <w:r w:rsidRPr="000941B6">
        <w:rPr>
          <w:rFonts w:ascii="Times New Roman" w:hAnsi="Times New Roman" w:cs="Times New Roman"/>
          <w:sz w:val="28"/>
          <w:szCs w:val="28"/>
        </w:rPr>
        <w:t xml:space="preserve">, в </w:t>
      </w:r>
      <w:proofErr w:type="spellStart"/>
      <w:r w:rsidRPr="000941B6">
        <w:rPr>
          <w:rFonts w:ascii="Times New Roman" w:hAnsi="Times New Roman" w:cs="Times New Roman"/>
          <w:color w:val="000000"/>
          <w:sz w:val="28"/>
          <w:szCs w:val="28"/>
        </w:rPr>
        <w:t>Кукморской</w:t>
      </w:r>
      <w:proofErr w:type="spellEnd"/>
      <w:r w:rsidRPr="000941B6">
        <w:rPr>
          <w:rFonts w:ascii="Times New Roman" w:hAnsi="Times New Roman" w:cs="Times New Roman"/>
          <w:color w:val="000000"/>
          <w:sz w:val="28"/>
          <w:szCs w:val="28"/>
        </w:rPr>
        <w:t xml:space="preserve"> детской школе искусств, преподавателями, </w:t>
      </w:r>
      <w:r w:rsidRPr="000941B6">
        <w:rPr>
          <w:rFonts w:ascii="Times New Roman" w:hAnsi="Times New Roman" w:cs="Times New Roman"/>
          <w:sz w:val="28"/>
          <w:szCs w:val="28"/>
        </w:rPr>
        <w:t>были разработаны проекты творческой мастерской «</w:t>
      </w:r>
      <w:proofErr w:type="spellStart"/>
      <w:r w:rsidRPr="0002130F">
        <w:rPr>
          <w:rFonts w:ascii="Times New Roman" w:hAnsi="Times New Roman" w:cs="Times New Roman"/>
          <w:sz w:val="28"/>
          <w:szCs w:val="28"/>
        </w:rPr>
        <w:t>Art</w:t>
      </w:r>
      <w:r w:rsidRPr="000941B6">
        <w:rPr>
          <w:rFonts w:ascii="Times New Roman" w:hAnsi="Times New Roman" w:cs="Times New Roman"/>
          <w:sz w:val="28"/>
          <w:szCs w:val="28"/>
        </w:rPr>
        <w:t>-</w:t>
      </w:r>
      <w:r w:rsidRPr="0002130F">
        <w:rPr>
          <w:rFonts w:ascii="Times New Roman" w:hAnsi="Times New Roman" w:cs="Times New Roman"/>
          <w:sz w:val="28"/>
          <w:szCs w:val="28"/>
        </w:rPr>
        <w:t>voilok</w:t>
      </w:r>
      <w:proofErr w:type="spellEnd"/>
      <w:r w:rsidRPr="000941B6">
        <w:rPr>
          <w:rFonts w:ascii="Times New Roman" w:hAnsi="Times New Roman" w:cs="Times New Roman"/>
          <w:sz w:val="28"/>
          <w:szCs w:val="28"/>
        </w:rPr>
        <w:t>» и студии костюма «</w:t>
      </w:r>
      <w:proofErr w:type="spellStart"/>
      <w:r w:rsidRPr="0002130F">
        <w:rPr>
          <w:rFonts w:ascii="Times New Roman" w:hAnsi="Times New Roman" w:cs="Times New Roman"/>
          <w:sz w:val="28"/>
          <w:szCs w:val="28"/>
        </w:rPr>
        <w:t>Voilok</w:t>
      </w:r>
      <w:proofErr w:type="spellEnd"/>
      <w:r w:rsidRPr="000941B6">
        <w:rPr>
          <w:rFonts w:ascii="Times New Roman" w:hAnsi="Times New Roman" w:cs="Times New Roman"/>
          <w:sz w:val="28"/>
          <w:szCs w:val="28"/>
        </w:rPr>
        <w:t xml:space="preserve">- </w:t>
      </w:r>
      <w:proofErr w:type="spellStart"/>
      <w:r w:rsidRPr="0002130F">
        <w:rPr>
          <w:rFonts w:ascii="Times New Roman" w:hAnsi="Times New Roman" w:cs="Times New Roman"/>
          <w:sz w:val="28"/>
          <w:szCs w:val="28"/>
        </w:rPr>
        <w:t>fashion</w:t>
      </w:r>
      <w:proofErr w:type="spellEnd"/>
      <w:r w:rsidRPr="000941B6">
        <w:rPr>
          <w:rFonts w:ascii="Times New Roman" w:hAnsi="Times New Roman" w:cs="Times New Roman"/>
          <w:sz w:val="28"/>
          <w:szCs w:val="28"/>
        </w:rPr>
        <w:t xml:space="preserve">». Учащиеся знакомятся с историей создания войлока, учатся технике мокрого и сухого валяния, оформляют валенки, изготавливают аксессуары из </w:t>
      </w:r>
      <w:proofErr w:type="gramStart"/>
      <w:r w:rsidRPr="000941B6">
        <w:rPr>
          <w:rFonts w:ascii="Times New Roman" w:hAnsi="Times New Roman" w:cs="Times New Roman"/>
          <w:sz w:val="28"/>
          <w:szCs w:val="28"/>
        </w:rPr>
        <w:t>войлока</w:t>
      </w:r>
      <w:proofErr w:type="gramEnd"/>
      <w:r w:rsidRPr="000941B6">
        <w:rPr>
          <w:rFonts w:ascii="Times New Roman" w:hAnsi="Times New Roman" w:cs="Times New Roman"/>
          <w:sz w:val="28"/>
          <w:szCs w:val="28"/>
        </w:rPr>
        <w:t xml:space="preserve"> а так же создают  авторские панно и коллекции одежды из войлока.</w:t>
      </w:r>
    </w:p>
    <w:p w:rsidR="00257561" w:rsidRDefault="00257561" w:rsidP="0002130F">
      <w:pPr>
        <w:spacing w:line="240" w:lineRule="auto"/>
        <w:ind w:left="-1134"/>
        <w:jc w:val="both"/>
        <w:rPr>
          <w:rFonts w:ascii="Times New Roman" w:hAnsi="Times New Roman" w:cs="Times New Roman"/>
          <w:sz w:val="28"/>
          <w:szCs w:val="28"/>
        </w:rPr>
      </w:pPr>
      <w:r w:rsidRPr="000941B6">
        <w:rPr>
          <w:rStyle w:val="c1"/>
          <w:rFonts w:ascii="Times New Roman" w:hAnsi="Times New Roman" w:cs="Times New Roman"/>
          <w:sz w:val="28"/>
          <w:szCs w:val="28"/>
        </w:rPr>
        <w:t xml:space="preserve"> </w:t>
      </w:r>
      <w:r w:rsidRPr="000941B6">
        <w:rPr>
          <w:rFonts w:ascii="Times New Roman" w:hAnsi="Times New Roman" w:cs="Times New Roman"/>
          <w:sz w:val="28"/>
          <w:szCs w:val="28"/>
        </w:rPr>
        <w:t xml:space="preserve">Само слово «войлок» тюркского происхождения – оно обозначает плотный материал из валяной шерсти. Самые древние вещи из войлока были найдены в Турции, </w:t>
      </w:r>
      <w:r>
        <w:rPr>
          <w:rFonts w:ascii="Times New Roman" w:hAnsi="Times New Roman" w:cs="Times New Roman"/>
          <w:sz w:val="28"/>
          <w:szCs w:val="28"/>
        </w:rPr>
        <w:t xml:space="preserve"> </w:t>
      </w:r>
      <w:r w:rsidRPr="000941B6">
        <w:rPr>
          <w:rFonts w:ascii="Times New Roman" w:hAnsi="Times New Roman" w:cs="Times New Roman"/>
          <w:sz w:val="28"/>
          <w:szCs w:val="28"/>
        </w:rPr>
        <w:t xml:space="preserve">в Горном Алтае и в Монголии. Этот материал, полученный валянием натуральных волокон (овечья, верблюжья шерсть, конский, олений волос), преимущественно применялся в области прикладного искусства различных сфер. </w:t>
      </w:r>
      <w:proofErr w:type="gramStart"/>
      <w:r w:rsidRPr="0002130F">
        <w:rPr>
          <w:rFonts w:ascii="Times New Roman" w:hAnsi="Times New Roman" w:cs="Times New Roman"/>
          <w:sz w:val="28"/>
          <w:szCs w:val="28"/>
        </w:rPr>
        <w:t>Например, устройство жилища, одежда, обувь, утварь (сумки, мешки), чехлы для оружия, шорные изделия и т.д.</w:t>
      </w:r>
      <w:proofErr w:type="gramEnd"/>
      <w:r w:rsidRPr="0002130F">
        <w:rPr>
          <w:rFonts w:ascii="Times New Roman" w:hAnsi="Times New Roman" w:cs="Times New Roman"/>
          <w:sz w:val="28"/>
          <w:szCs w:val="28"/>
        </w:rPr>
        <w:t xml:space="preserve"> Украшенные различными способами, эти вещи несли в себе, кроме пользы, и эстетическо</w:t>
      </w:r>
      <w:r>
        <w:rPr>
          <w:rFonts w:ascii="Times New Roman" w:hAnsi="Times New Roman" w:cs="Times New Roman"/>
          <w:sz w:val="28"/>
          <w:szCs w:val="28"/>
        </w:rPr>
        <w:t>е начало.</w:t>
      </w:r>
    </w:p>
    <w:p w:rsidR="00257561" w:rsidRPr="0002130F" w:rsidRDefault="00257561" w:rsidP="008C05F0">
      <w:pPr>
        <w:spacing w:line="240" w:lineRule="auto"/>
        <w:ind w:left="-1134"/>
        <w:jc w:val="both"/>
        <w:rPr>
          <w:rFonts w:ascii="Times New Roman" w:hAnsi="Times New Roman" w:cs="Times New Roman"/>
          <w:sz w:val="28"/>
          <w:szCs w:val="28"/>
        </w:rPr>
      </w:pPr>
      <w:r>
        <w:rPr>
          <w:rFonts w:ascii="Times New Roman" w:hAnsi="Times New Roman" w:cs="Times New Roman"/>
          <w:sz w:val="28"/>
          <w:szCs w:val="28"/>
        </w:rPr>
        <w:t xml:space="preserve"> </w:t>
      </w:r>
      <w:r w:rsidRPr="0002130F">
        <w:rPr>
          <w:rFonts w:ascii="Times New Roman" w:hAnsi="Times New Roman" w:cs="Times New Roman"/>
          <w:sz w:val="28"/>
          <w:szCs w:val="28"/>
        </w:rPr>
        <w:t xml:space="preserve">Художественные особенности, а так же особенности строения композиции изделий из войлока зависят от техники их изготовления. </w:t>
      </w:r>
      <w:r>
        <w:rPr>
          <w:rFonts w:ascii="Times New Roman" w:hAnsi="Times New Roman" w:cs="Times New Roman"/>
          <w:sz w:val="28"/>
          <w:szCs w:val="28"/>
        </w:rPr>
        <w:t>Известно несколько способов декорирования войлоков</w:t>
      </w:r>
      <w:r w:rsidRPr="00B24207">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2130F">
        <w:rPr>
          <w:rFonts w:ascii="Times New Roman" w:hAnsi="Times New Roman" w:cs="Times New Roman"/>
          <w:spacing w:val="-10"/>
          <w:sz w:val="28"/>
          <w:szCs w:val="28"/>
        </w:rPr>
        <w:t>вкатывание</w:t>
      </w:r>
      <w:proofErr w:type="spellEnd"/>
      <w:r w:rsidRPr="0002130F">
        <w:rPr>
          <w:rFonts w:ascii="Times New Roman" w:hAnsi="Times New Roman" w:cs="Times New Roman"/>
          <w:spacing w:val="-10"/>
          <w:sz w:val="28"/>
          <w:szCs w:val="28"/>
        </w:rPr>
        <w:t xml:space="preserve">  узора</w:t>
      </w:r>
      <w:r w:rsidRPr="0002130F">
        <w:rPr>
          <w:rFonts w:ascii="Times New Roman" w:hAnsi="Times New Roman" w:cs="Times New Roman"/>
          <w:sz w:val="28"/>
          <w:szCs w:val="28"/>
        </w:rPr>
        <w:t xml:space="preserve">, </w:t>
      </w:r>
      <w:r w:rsidRPr="0002130F">
        <w:rPr>
          <w:rFonts w:ascii="Times New Roman" w:hAnsi="Times New Roman" w:cs="Times New Roman"/>
          <w:spacing w:val="-10"/>
          <w:sz w:val="28"/>
          <w:szCs w:val="28"/>
        </w:rPr>
        <w:t xml:space="preserve">инкрустация </w:t>
      </w:r>
      <w:r w:rsidRPr="0002130F">
        <w:rPr>
          <w:rFonts w:ascii="Times New Roman" w:hAnsi="Times New Roman" w:cs="Times New Roman"/>
          <w:spacing w:val="-12"/>
          <w:sz w:val="28"/>
          <w:szCs w:val="28"/>
        </w:rPr>
        <w:t xml:space="preserve">войлоком </w:t>
      </w:r>
      <w:r w:rsidRPr="0002130F">
        <w:rPr>
          <w:rFonts w:ascii="Times New Roman" w:hAnsi="Times New Roman" w:cs="Times New Roman"/>
          <w:spacing w:val="-9"/>
          <w:sz w:val="28"/>
          <w:szCs w:val="28"/>
        </w:rPr>
        <w:t xml:space="preserve">с использованием </w:t>
      </w:r>
      <w:r w:rsidRPr="0002130F">
        <w:rPr>
          <w:rFonts w:ascii="Times New Roman" w:hAnsi="Times New Roman" w:cs="Times New Roman"/>
          <w:sz w:val="28"/>
          <w:szCs w:val="28"/>
        </w:rPr>
        <w:t>декоративной стежки; вышивка по войлоку, аппликация войлоком</w:t>
      </w:r>
      <w:r w:rsidRPr="0002130F">
        <w:rPr>
          <w:rFonts w:ascii="Times New Roman" w:hAnsi="Times New Roman" w:cs="Times New Roman"/>
          <w:spacing w:val="-5"/>
          <w:sz w:val="28"/>
          <w:szCs w:val="28"/>
        </w:rPr>
        <w:t xml:space="preserve">, украшение бисером и </w:t>
      </w:r>
      <w:r w:rsidRPr="0002130F">
        <w:rPr>
          <w:rFonts w:ascii="Times New Roman" w:hAnsi="Times New Roman" w:cs="Times New Roman"/>
          <w:spacing w:val="-10"/>
          <w:sz w:val="28"/>
          <w:szCs w:val="28"/>
        </w:rPr>
        <w:t>ракушками;</w:t>
      </w:r>
      <w:r w:rsidRPr="0002130F">
        <w:rPr>
          <w:rFonts w:ascii="Times New Roman" w:hAnsi="Times New Roman" w:cs="Times New Roman"/>
          <w:b/>
          <w:bCs/>
          <w:sz w:val="28"/>
          <w:szCs w:val="28"/>
        </w:rPr>
        <w:t xml:space="preserve"> </w:t>
      </w:r>
      <w:r w:rsidRPr="0002130F">
        <w:rPr>
          <w:rFonts w:ascii="Times New Roman" w:hAnsi="Times New Roman" w:cs="Times New Roman"/>
          <w:spacing w:val="-10"/>
          <w:sz w:val="28"/>
          <w:szCs w:val="28"/>
        </w:rPr>
        <w:t>роспись по войлоку,</w:t>
      </w:r>
      <w:r w:rsidRPr="0002130F">
        <w:rPr>
          <w:rFonts w:ascii="Times New Roman" w:hAnsi="Times New Roman" w:cs="Times New Roman"/>
          <w:sz w:val="28"/>
          <w:szCs w:val="28"/>
        </w:rPr>
        <w:t xml:space="preserve"> выжигание по войлоку </w:t>
      </w:r>
      <w:r w:rsidRPr="0002130F">
        <w:rPr>
          <w:rFonts w:ascii="Times New Roman" w:hAnsi="Times New Roman" w:cs="Times New Roman"/>
          <w:spacing w:val="-10"/>
          <w:sz w:val="28"/>
          <w:szCs w:val="28"/>
        </w:rPr>
        <w:t>и др.</w:t>
      </w:r>
      <w:r w:rsidRPr="0002130F">
        <w:rPr>
          <w:rFonts w:ascii="Times New Roman" w:hAnsi="Times New Roman" w:cs="Times New Roman"/>
          <w:sz w:val="28"/>
          <w:szCs w:val="28"/>
        </w:rPr>
        <w:t xml:space="preserve"> </w:t>
      </w:r>
    </w:p>
    <w:p w:rsidR="00257561" w:rsidRPr="0002130F" w:rsidRDefault="00257561" w:rsidP="008C05F0">
      <w:pPr>
        <w:spacing w:line="240" w:lineRule="auto"/>
        <w:ind w:left="-1134"/>
        <w:jc w:val="both"/>
        <w:rPr>
          <w:rFonts w:ascii="Times New Roman" w:hAnsi="Times New Roman" w:cs="Times New Roman"/>
          <w:sz w:val="28"/>
          <w:szCs w:val="28"/>
        </w:rPr>
      </w:pPr>
      <w:r>
        <w:rPr>
          <w:rStyle w:val="ab"/>
          <w:rFonts w:ascii="Times New Roman" w:hAnsi="Times New Roman" w:cs="Times New Roman"/>
          <w:b w:val="0"/>
          <w:bCs w:val="0"/>
          <w:sz w:val="28"/>
          <w:szCs w:val="28"/>
        </w:rPr>
        <w:t xml:space="preserve"> </w:t>
      </w:r>
      <w:r w:rsidRPr="0002130F">
        <w:rPr>
          <w:rStyle w:val="ab"/>
          <w:rFonts w:ascii="Times New Roman" w:hAnsi="Times New Roman" w:cs="Times New Roman"/>
          <w:b w:val="0"/>
          <w:bCs w:val="0"/>
          <w:sz w:val="28"/>
          <w:szCs w:val="28"/>
        </w:rPr>
        <w:t>В творческой мастерской</w:t>
      </w:r>
      <w:r>
        <w:rPr>
          <w:rStyle w:val="ab"/>
          <w:rFonts w:ascii="Times New Roman" w:hAnsi="Times New Roman" w:cs="Times New Roman"/>
          <w:b w:val="0"/>
          <w:bCs w:val="0"/>
          <w:sz w:val="28"/>
          <w:szCs w:val="28"/>
        </w:rPr>
        <w:t xml:space="preserve">, в зависимости от задумки автора, </w:t>
      </w:r>
      <w:r w:rsidRPr="0002130F">
        <w:rPr>
          <w:rStyle w:val="ab"/>
          <w:rFonts w:ascii="Times New Roman" w:hAnsi="Times New Roman" w:cs="Times New Roman"/>
          <w:b w:val="0"/>
          <w:bCs w:val="0"/>
          <w:sz w:val="28"/>
          <w:szCs w:val="28"/>
        </w:rPr>
        <w:t xml:space="preserve"> мы используем</w:t>
      </w:r>
      <w:r>
        <w:rPr>
          <w:rStyle w:val="ab"/>
          <w:rFonts w:ascii="Times New Roman" w:hAnsi="Times New Roman" w:cs="Times New Roman"/>
          <w:b w:val="0"/>
          <w:bCs w:val="0"/>
          <w:sz w:val="28"/>
          <w:szCs w:val="28"/>
        </w:rPr>
        <w:t xml:space="preserve"> </w:t>
      </w:r>
      <w:r w:rsidRPr="0002130F">
        <w:rPr>
          <w:rStyle w:val="ab"/>
          <w:rFonts w:ascii="Times New Roman" w:hAnsi="Times New Roman" w:cs="Times New Roman"/>
          <w:b w:val="0"/>
          <w:bCs w:val="0"/>
          <w:sz w:val="28"/>
          <w:szCs w:val="28"/>
        </w:rPr>
        <w:t>как традиционные способы валяния войлока</w:t>
      </w:r>
      <w:r>
        <w:rPr>
          <w:rStyle w:val="ab"/>
          <w:rFonts w:ascii="Times New Roman" w:hAnsi="Times New Roman" w:cs="Times New Roman"/>
          <w:b w:val="0"/>
          <w:bCs w:val="0"/>
          <w:sz w:val="28"/>
          <w:szCs w:val="28"/>
        </w:rPr>
        <w:t xml:space="preserve"> </w:t>
      </w:r>
      <w:r w:rsidRPr="0002130F">
        <w:rPr>
          <w:rStyle w:val="ab"/>
          <w:rFonts w:ascii="Times New Roman" w:hAnsi="Times New Roman" w:cs="Times New Roman"/>
          <w:b w:val="0"/>
          <w:bCs w:val="0"/>
          <w:sz w:val="28"/>
          <w:szCs w:val="28"/>
        </w:rPr>
        <w:t xml:space="preserve">- это мокрое валяние с вваливанием узора, </w:t>
      </w:r>
      <w:r w:rsidRPr="0002130F">
        <w:rPr>
          <w:rFonts w:ascii="Times New Roman" w:hAnsi="Times New Roman" w:cs="Times New Roman"/>
          <w:sz w:val="28"/>
          <w:szCs w:val="28"/>
        </w:rPr>
        <w:t>аппликация</w:t>
      </w:r>
      <w:proofErr w:type="gramStart"/>
      <w:r w:rsidRPr="0002130F">
        <w:rPr>
          <w:rFonts w:ascii="Times New Roman" w:hAnsi="Times New Roman" w:cs="Times New Roman"/>
          <w:sz w:val="28"/>
          <w:szCs w:val="28"/>
        </w:rPr>
        <w:t>.</w:t>
      </w:r>
      <w:proofErr w:type="gramEnd"/>
      <w:r w:rsidRPr="0002130F">
        <w:rPr>
          <w:rFonts w:ascii="Times New Roman" w:hAnsi="Times New Roman" w:cs="Times New Roman"/>
          <w:sz w:val="28"/>
          <w:szCs w:val="28"/>
        </w:rPr>
        <w:t xml:space="preserve"> </w:t>
      </w:r>
      <w:proofErr w:type="gramStart"/>
      <w:r w:rsidRPr="0002130F">
        <w:rPr>
          <w:rFonts w:ascii="Times New Roman" w:hAnsi="Times New Roman" w:cs="Times New Roman"/>
          <w:sz w:val="28"/>
          <w:szCs w:val="28"/>
        </w:rPr>
        <w:t>в</w:t>
      </w:r>
      <w:proofErr w:type="gramEnd"/>
      <w:r w:rsidRPr="0002130F">
        <w:rPr>
          <w:rFonts w:ascii="Times New Roman" w:hAnsi="Times New Roman" w:cs="Times New Roman"/>
          <w:sz w:val="28"/>
          <w:szCs w:val="28"/>
        </w:rPr>
        <w:t>ышивка по войлоку, украшение изделий бисером, роспись по войлоку. Так и современные с</w:t>
      </w:r>
      <w:r>
        <w:rPr>
          <w:rFonts w:ascii="Times New Roman" w:hAnsi="Times New Roman" w:cs="Times New Roman"/>
          <w:sz w:val="28"/>
          <w:szCs w:val="28"/>
        </w:rPr>
        <w:t xml:space="preserve">пособы валяния это – </w:t>
      </w:r>
      <w:proofErr w:type="spellStart"/>
      <w:r>
        <w:rPr>
          <w:rFonts w:ascii="Times New Roman" w:hAnsi="Times New Roman" w:cs="Times New Roman"/>
          <w:sz w:val="28"/>
          <w:szCs w:val="28"/>
        </w:rPr>
        <w:t>нуновойло</w:t>
      </w:r>
      <w:proofErr w:type="gramStart"/>
      <w:r>
        <w:rPr>
          <w:rFonts w:ascii="Times New Roman" w:hAnsi="Times New Roman" w:cs="Times New Roman"/>
          <w:sz w:val="28"/>
          <w:szCs w:val="28"/>
        </w:rPr>
        <w:t>к</w:t>
      </w:r>
      <w:proofErr w:type="spellEnd"/>
      <w:r>
        <w:rPr>
          <w:rFonts w:ascii="Times New Roman" w:hAnsi="Times New Roman" w:cs="Times New Roman"/>
          <w:sz w:val="28"/>
          <w:szCs w:val="28"/>
        </w:rPr>
        <w:t>(</w:t>
      </w:r>
      <w:proofErr w:type="gramEnd"/>
      <w:r w:rsidRPr="0002130F">
        <w:rPr>
          <w:rFonts w:ascii="Times New Roman" w:hAnsi="Times New Roman" w:cs="Times New Roman"/>
          <w:sz w:val="28"/>
          <w:szCs w:val="28"/>
        </w:rPr>
        <w:t xml:space="preserve"> вваливание шерсти  </w:t>
      </w:r>
      <w:proofErr w:type="spellStart"/>
      <w:r w:rsidRPr="0002130F">
        <w:rPr>
          <w:rFonts w:ascii="Times New Roman" w:hAnsi="Times New Roman" w:cs="Times New Roman"/>
          <w:sz w:val="28"/>
          <w:szCs w:val="28"/>
        </w:rPr>
        <w:t>в</w:t>
      </w:r>
      <w:r>
        <w:rPr>
          <w:rFonts w:ascii="Times New Roman" w:hAnsi="Times New Roman" w:cs="Times New Roman"/>
          <w:sz w:val="28"/>
          <w:szCs w:val="28"/>
        </w:rPr>
        <w:t>ткань</w:t>
      </w:r>
      <w:proofErr w:type="spellEnd"/>
      <w:r>
        <w:rPr>
          <w:rFonts w:ascii="Times New Roman" w:hAnsi="Times New Roman" w:cs="Times New Roman"/>
          <w:sz w:val="28"/>
          <w:szCs w:val="28"/>
        </w:rPr>
        <w:t>)</w:t>
      </w:r>
      <w:r w:rsidRPr="0002130F">
        <w:rPr>
          <w:rFonts w:ascii="Times New Roman" w:hAnsi="Times New Roman" w:cs="Times New Roman"/>
          <w:sz w:val="28"/>
          <w:szCs w:val="28"/>
        </w:rPr>
        <w:t>, валяние сухим способом, выжигание по войлоку.</w:t>
      </w:r>
    </w:p>
    <w:p w:rsidR="00257561" w:rsidRPr="0002130F" w:rsidRDefault="00257561" w:rsidP="0002130F">
      <w:pPr>
        <w:spacing w:line="240" w:lineRule="auto"/>
        <w:ind w:left="-1134"/>
        <w:jc w:val="both"/>
        <w:rPr>
          <w:rFonts w:ascii="Times New Roman" w:hAnsi="Times New Roman" w:cs="Times New Roman"/>
          <w:sz w:val="28"/>
          <w:szCs w:val="28"/>
        </w:rPr>
      </w:pPr>
      <w:r>
        <w:rPr>
          <w:rStyle w:val="ab"/>
          <w:rFonts w:ascii="Times New Roman" w:hAnsi="Times New Roman" w:cs="Times New Roman"/>
          <w:b w:val="0"/>
          <w:bCs w:val="0"/>
          <w:sz w:val="28"/>
          <w:szCs w:val="28"/>
        </w:rPr>
        <w:t xml:space="preserve"> </w:t>
      </w:r>
      <w:proofErr w:type="spellStart"/>
      <w:r w:rsidRPr="0002130F">
        <w:rPr>
          <w:rStyle w:val="ab"/>
          <w:rFonts w:ascii="Times New Roman" w:hAnsi="Times New Roman" w:cs="Times New Roman"/>
          <w:b w:val="0"/>
          <w:bCs w:val="0"/>
          <w:sz w:val="28"/>
          <w:szCs w:val="28"/>
        </w:rPr>
        <w:t>Кукморский</w:t>
      </w:r>
      <w:proofErr w:type="spellEnd"/>
      <w:r w:rsidRPr="0002130F">
        <w:rPr>
          <w:rStyle w:val="ab"/>
          <w:rFonts w:ascii="Times New Roman" w:hAnsi="Times New Roman" w:cs="Times New Roman"/>
          <w:b w:val="0"/>
          <w:bCs w:val="0"/>
          <w:sz w:val="28"/>
          <w:szCs w:val="28"/>
        </w:rPr>
        <w:t xml:space="preserve"> район многонациональный — здесь соседствуют татары, русские, удмурты, марийцы. На уроках декоративно прикладного искусства </w:t>
      </w:r>
      <w:r>
        <w:rPr>
          <w:rStyle w:val="ab"/>
          <w:rFonts w:ascii="Times New Roman" w:hAnsi="Times New Roman" w:cs="Times New Roman"/>
          <w:b w:val="0"/>
          <w:bCs w:val="0"/>
          <w:sz w:val="28"/>
          <w:szCs w:val="28"/>
        </w:rPr>
        <w:t>учащиеся получают знания о традициях и обрядах, орнаментах</w:t>
      </w:r>
      <w:r w:rsidRPr="0002130F">
        <w:rPr>
          <w:rStyle w:val="ab"/>
          <w:rFonts w:ascii="Times New Roman" w:hAnsi="Times New Roman" w:cs="Times New Roman"/>
          <w:b w:val="0"/>
          <w:bCs w:val="0"/>
          <w:sz w:val="28"/>
          <w:szCs w:val="28"/>
        </w:rPr>
        <w:t xml:space="preserve"> этих народов. И при работе с войлоком</w:t>
      </w:r>
      <w:r>
        <w:rPr>
          <w:rStyle w:val="ab"/>
          <w:rFonts w:ascii="Times New Roman" w:hAnsi="Times New Roman" w:cs="Times New Roman"/>
          <w:b w:val="0"/>
          <w:bCs w:val="0"/>
          <w:sz w:val="28"/>
          <w:szCs w:val="28"/>
        </w:rPr>
        <w:t xml:space="preserve"> они</w:t>
      </w:r>
      <w:r w:rsidRPr="0002130F">
        <w:rPr>
          <w:rStyle w:val="ab"/>
          <w:rFonts w:ascii="Times New Roman" w:hAnsi="Times New Roman" w:cs="Times New Roman"/>
          <w:b w:val="0"/>
          <w:bCs w:val="0"/>
          <w:sz w:val="28"/>
          <w:szCs w:val="28"/>
        </w:rPr>
        <w:t xml:space="preserve"> отражают свои знания на своих изделиях. В их работах можно увидеть национальные традиции этих народов будь то орнамент, вышитый тамбурным швом, гладью или крестиком, уклад жизни и обычаи в сюжетном панно, куклах, костюмах.</w:t>
      </w:r>
      <w:r w:rsidRPr="0002130F">
        <w:rPr>
          <w:rStyle w:val="ab"/>
          <w:rFonts w:ascii="Times New Roman" w:hAnsi="Times New Roman" w:cs="Times New Roman"/>
          <w:sz w:val="28"/>
          <w:szCs w:val="28"/>
        </w:rPr>
        <w:t xml:space="preserve"> </w:t>
      </w:r>
    </w:p>
    <w:p w:rsidR="00257561" w:rsidRPr="0002130F" w:rsidRDefault="00257561" w:rsidP="008C05F0">
      <w:pPr>
        <w:spacing w:line="240" w:lineRule="auto"/>
        <w:ind w:left="-113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941B6">
        <w:rPr>
          <w:rFonts w:ascii="Times New Roman" w:hAnsi="Times New Roman" w:cs="Times New Roman"/>
          <w:sz w:val="28"/>
          <w:szCs w:val="28"/>
        </w:rPr>
        <w:t xml:space="preserve">При создании коллекции костюмов из войлока «Волжские мотивы» </w:t>
      </w:r>
      <w:r>
        <w:rPr>
          <w:rFonts w:ascii="Times New Roman" w:hAnsi="Times New Roman" w:cs="Times New Roman"/>
          <w:sz w:val="28"/>
          <w:szCs w:val="28"/>
        </w:rPr>
        <w:t xml:space="preserve">мы </w:t>
      </w:r>
      <w:r w:rsidRPr="000941B6">
        <w:rPr>
          <w:rFonts w:ascii="Times New Roman" w:hAnsi="Times New Roman" w:cs="Times New Roman"/>
          <w:sz w:val="28"/>
          <w:szCs w:val="28"/>
        </w:rPr>
        <w:t xml:space="preserve">применили элементы национального костюма разных народов Поволжья. </w:t>
      </w:r>
      <w:r w:rsidRPr="0002130F">
        <w:rPr>
          <w:rFonts w:ascii="Times New Roman" w:hAnsi="Times New Roman" w:cs="Times New Roman"/>
          <w:sz w:val="28"/>
          <w:szCs w:val="28"/>
        </w:rPr>
        <w:t>Эт</w:t>
      </w:r>
      <w:proofErr w:type="gramStart"/>
      <w:r w:rsidRPr="0002130F">
        <w:rPr>
          <w:rFonts w:ascii="Times New Roman" w:hAnsi="Times New Roman" w:cs="Times New Roman"/>
          <w:sz w:val="28"/>
          <w:szCs w:val="28"/>
        </w:rPr>
        <w:t>о-</w:t>
      </w:r>
      <w:proofErr w:type="gramEnd"/>
      <w:r w:rsidRPr="0002130F">
        <w:rPr>
          <w:rFonts w:ascii="Times New Roman" w:hAnsi="Times New Roman" w:cs="Times New Roman"/>
          <w:sz w:val="28"/>
          <w:szCs w:val="28"/>
        </w:rPr>
        <w:t xml:space="preserve"> татары, русск</w:t>
      </w:r>
      <w:r>
        <w:rPr>
          <w:rFonts w:ascii="Times New Roman" w:hAnsi="Times New Roman" w:cs="Times New Roman"/>
          <w:sz w:val="28"/>
          <w:szCs w:val="28"/>
        </w:rPr>
        <w:t>ие, удмурты, марийцы, чуваши. С</w:t>
      </w:r>
      <w:r w:rsidRPr="0002130F">
        <w:rPr>
          <w:rFonts w:ascii="Times New Roman" w:hAnsi="Times New Roman" w:cs="Times New Roman"/>
          <w:sz w:val="28"/>
          <w:szCs w:val="28"/>
        </w:rPr>
        <w:t xml:space="preserve">тарались стилизовать разные элементы одежды под национальный костюм этих народов: </w:t>
      </w:r>
      <w:proofErr w:type="spellStart"/>
      <w:r w:rsidRPr="0002130F">
        <w:rPr>
          <w:rFonts w:ascii="Times New Roman" w:hAnsi="Times New Roman" w:cs="Times New Roman"/>
          <w:sz w:val="28"/>
          <w:szCs w:val="28"/>
        </w:rPr>
        <w:t>калфак</w:t>
      </w:r>
      <w:proofErr w:type="spellEnd"/>
      <w:r w:rsidRPr="0002130F">
        <w:rPr>
          <w:rFonts w:ascii="Times New Roman" w:hAnsi="Times New Roman" w:cs="Times New Roman"/>
          <w:sz w:val="28"/>
          <w:szCs w:val="28"/>
        </w:rPr>
        <w:t xml:space="preserve">, </w:t>
      </w:r>
      <w:proofErr w:type="spellStart"/>
      <w:r w:rsidRPr="0002130F">
        <w:rPr>
          <w:rFonts w:ascii="Times New Roman" w:hAnsi="Times New Roman" w:cs="Times New Roman"/>
          <w:sz w:val="28"/>
          <w:szCs w:val="28"/>
        </w:rPr>
        <w:t>тюбетей</w:t>
      </w:r>
      <w:proofErr w:type="spellEnd"/>
      <w:r w:rsidRPr="0002130F">
        <w:rPr>
          <w:rFonts w:ascii="Times New Roman" w:hAnsi="Times New Roman" w:cs="Times New Roman"/>
          <w:sz w:val="28"/>
          <w:szCs w:val="28"/>
        </w:rPr>
        <w:t>, нагрудник, казакины, шляпы, узорный пояс (</w:t>
      </w:r>
      <w:proofErr w:type="spellStart"/>
      <w:r w:rsidRPr="0002130F">
        <w:rPr>
          <w:rFonts w:ascii="Times New Roman" w:hAnsi="Times New Roman" w:cs="Times New Roman"/>
          <w:sz w:val="28"/>
          <w:szCs w:val="28"/>
        </w:rPr>
        <w:t>ушто</w:t>
      </w:r>
      <w:proofErr w:type="spellEnd"/>
      <w:r w:rsidRPr="0002130F">
        <w:rPr>
          <w:rFonts w:ascii="Times New Roman" w:hAnsi="Times New Roman" w:cs="Times New Roman"/>
          <w:sz w:val="28"/>
          <w:szCs w:val="28"/>
        </w:rPr>
        <w:t xml:space="preserve"> у марийцев) и </w:t>
      </w:r>
      <w:proofErr w:type="spellStart"/>
      <w:r w:rsidRPr="0002130F">
        <w:rPr>
          <w:rFonts w:ascii="Times New Roman" w:hAnsi="Times New Roman" w:cs="Times New Roman"/>
          <w:sz w:val="28"/>
          <w:szCs w:val="28"/>
        </w:rPr>
        <w:t>тд</w:t>
      </w:r>
      <w:proofErr w:type="spellEnd"/>
      <w:r w:rsidRPr="0002130F">
        <w:rPr>
          <w:rFonts w:ascii="Times New Roman" w:hAnsi="Times New Roman" w:cs="Times New Roman"/>
          <w:sz w:val="28"/>
          <w:szCs w:val="28"/>
        </w:rPr>
        <w:t>. В декоративном оформлении элементов использовали  традиционный растительный орнамент и вышивку тамбурным швом в стилизованном татарском костюме, элементы геометрического и зооморфного орнаментов и вышивку гладью и крестиком в марийском, чувашском в  русском костюмах.</w:t>
      </w:r>
    </w:p>
    <w:p w:rsidR="00257561" w:rsidRPr="0002130F" w:rsidRDefault="00257561" w:rsidP="008C05F0">
      <w:pPr>
        <w:spacing w:line="240" w:lineRule="auto"/>
        <w:ind w:left="-1134"/>
        <w:jc w:val="both"/>
        <w:rPr>
          <w:rFonts w:ascii="Times New Roman" w:hAnsi="Times New Roman" w:cs="Times New Roman"/>
          <w:sz w:val="28"/>
          <w:szCs w:val="28"/>
        </w:rPr>
      </w:pPr>
      <w:r w:rsidRPr="0002130F">
        <w:rPr>
          <w:rFonts w:ascii="Times New Roman" w:hAnsi="Times New Roman" w:cs="Times New Roman"/>
          <w:sz w:val="28"/>
          <w:szCs w:val="28"/>
        </w:rPr>
        <w:t xml:space="preserve"> В детской коллекции «Возвращение к истокам» хотели отразить древние традиции </w:t>
      </w:r>
      <w:proofErr w:type="spellStart"/>
      <w:r w:rsidRPr="0002130F">
        <w:rPr>
          <w:rFonts w:ascii="Times New Roman" w:hAnsi="Times New Roman" w:cs="Times New Roman"/>
          <w:sz w:val="28"/>
          <w:szCs w:val="28"/>
        </w:rPr>
        <w:t>войлоковаляния</w:t>
      </w:r>
      <w:proofErr w:type="spellEnd"/>
      <w:r w:rsidRPr="0002130F">
        <w:rPr>
          <w:rFonts w:ascii="Times New Roman" w:hAnsi="Times New Roman" w:cs="Times New Roman"/>
          <w:sz w:val="28"/>
          <w:szCs w:val="28"/>
        </w:rPr>
        <w:t>. Для этого использовали грубую шерсть, мокрое валяние ручным способом, изготовили стилизованную войлочную юрту - жилище наших предков древних Булгар.</w:t>
      </w:r>
    </w:p>
    <w:p w:rsidR="00257561" w:rsidRPr="0002130F" w:rsidRDefault="00257561" w:rsidP="008C05F0">
      <w:pPr>
        <w:spacing w:line="240" w:lineRule="auto"/>
        <w:ind w:left="-1134"/>
        <w:jc w:val="both"/>
        <w:rPr>
          <w:rStyle w:val="aa"/>
          <w:rFonts w:ascii="Times New Roman" w:hAnsi="Times New Roman" w:cs="Times New Roman"/>
          <w:i w:val="0"/>
          <w:iCs w:val="0"/>
          <w:sz w:val="28"/>
          <w:szCs w:val="28"/>
        </w:rPr>
      </w:pPr>
      <w:r>
        <w:rPr>
          <w:rStyle w:val="aa"/>
          <w:rFonts w:ascii="Times New Roman" w:hAnsi="Times New Roman" w:cs="Times New Roman"/>
          <w:i w:val="0"/>
          <w:iCs w:val="0"/>
          <w:sz w:val="28"/>
          <w:szCs w:val="28"/>
        </w:rPr>
        <w:t xml:space="preserve"> Валенки я</w:t>
      </w:r>
      <w:r w:rsidRPr="0002130F">
        <w:rPr>
          <w:rStyle w:val="aa"/>
          <w:rFonts w:ascii="Times New Roman" w:hAnsi="Times New Roman" w:cs="Times New Roman"/>
          <w:i w:val="0"/>
          <w:iCs w:val="0"/>
          <w:sz w:val="28"/>
          <w:szCs w:val="28"/>
        </w:rPr>
        <w:t xml:space="preserve">влялись и являются неотъемлемой частью гардероба народов Поволжья. Уже в 19 веке в </w:t>
      </w:r>
      <w:proofErr w:type="spellStart"/>
      <w:r w:rsidRPr="0002130F">
        <w:rPr>
          <w:rStyle w:val="aa"/>
          <w:rFonts w:ascii="Times New Roman" w:hAnsi="Times New Roman" w:cs="Times New Roman"/>
          <w:i w:val="0"/>
          <w:iCs w:val="0"/>
          <w:sz w:val="28"/>
          <w:szCs w:val="28"/>
        </w:rPr>
        <w:t>Кукморском</w:t>
      </w:r>
      <w:proofErr w:type="spellEnd"/>
      <w:r w:rsidRPr="0002130F">
        <w:rPr>
          <w:rStyle w:val="aa"/>
          <w:rFonts w:ascii="Times New Roman" w:hAnsi="Times New Roman" w:cs="Times New Roman"/>
          <w:i w:val="0"/>
          <w:iCs w:val="0"/>
          <w:sz w:val="28"/>
          <w:szCs w:val="28"/>
        </w:rPr>
        <w:t xml:space="preserve">  районе декоративно оформляли валенки. В нашей мастерской мы тоже практикуем это </w:t>
      </w:r>
      <w:r>
        <w:rPr>
          <w:rStyle w:val="aa"/>
          <w:rFonts w:ascii="Times New Roman" w:hAnsi="Times New Roman" w:cs="Times New Roman"/>
          <w:i w:val="0"/>
          <w:iCs w:val="0"/>
          <w:sz w:val="28"/>
          <w:szCs w:val="28"/>
        </w:rPr>
        <w:t>направление.</w:t>
      </w:r>
      <w:r w:rsidRPr="0002130F">
        <w:rPr>
          <w:rStyle w:val="aa"/>
          <w:rFonts w:ascii="Times New Roman" w:hAnsi="Times New Roman" w:cs="Times New Roman"/>
          <w:i w:val="0"/>
          <w:iCs w:val="0"/>
          <w:sz w:val="28"/>
          <w:szCs w:val="28"/>
        </w:rPr>
        <w:t xml:space="preserve"> В </w:t>
      </w:r>
      <w:r>
        <w:rPr>
          <w:rStyle w:val="aa"/>
          <w:rFonts w:ascii="Times New Roman" w:hAnsi="Times New Roman" w:cs="Times New Roman"/>
          <w:i w:val="0"/>
          <w:iCs w:val="0"/>
          <w:sz w:val="28"/>
          <w:szCs w:val="28"/>
        </w:rPr>
        <w:t xml:space="preserve">декоративном </w:t>
      </w:r>
      <w:r w:rsidRPr="0002130F">
        <w:rPr>
          <w:rStyle w:val="aa"/>
          <w:rFonts w:ascii="Times New Roman" w:hAnsi="Times New Roman" w:cs="Times New Roman"/>
          <w:i w:val="0"/>
          <w:iCs w:val="0"/>
          <w:sz w:val="28"/>
          <w:szCs w:val="28"/>
        </w:rPr>
        <w:t xml:space="preserve">оформлении валенок </w:t>
      </w:r>
      <w:r>
        <w:rPr>
          <w:rStyle w:val="aa"/>
          <w:rFonts w:ascii="Times New Roman" w:hAnsi="Times New Roman" w:cs="Times New Roman"/>
          <w:i w:val="0"/>
          <w:iCs w:val="0"/>
          <w:sz w:val="28"/>
          <w:szCs w:val="28"/>
        </w:rPr>
        <w:t xml:space="preserve">мы </w:t>
      </w:r>
      <w:r w:rsidRPr="0002130F">
        <w:rPr>
          <w:rStyle w:val="aa"/>
          <w:rFonts w:ascii="Times New Roman" w:hAnsi="Times New Roman" w:cs="Times New Roman"/>
          <w:i w:val="0"/>
          <w:iCs w:val="0"/>
          <w:sz w:val="28"/>
          <w:szCs w:val="28"/>
        </w:rPr>
        <w:t xml:space="preserve">больше всего используем татарский народный орнамент. Для этого применяем различную технику декоративного оформления. Это вышивка тамбурным швом, вышивка гладью, аппликация кожей, </w:t>
      </w:r>
      <w:proofErr w:type="spellStart"/>
      <w:r w:rsidRPr="0002130F">
        <w:rPr>
          <w:rStyle w:val="aa"/>
          <w:rFonts w:ascii="Times New Roman" w:hAnsi="Times New Roman" w:cs="Times New Roman"/>
          <w:i w:val="0"/>
          <w:iCs w:val="0"/>
          <w:sz w:val="28"/>
          <w:szCs w:val="28"/>
        </w:rPr>
        <w:t>фелтинг</w:t>
      </w:r>
      <w:proofErr w:type="spellEnd"/>
      <w:r w:rsidRPr="0002130F">
        <w:rPr>
          <w:rStyle w:val="aa"/>
          <w:rFonts w:ascii="Times New Roman" w:hAnsi="Times New Roman" w:cs="Times New Roman"/>
          <w:i w:val="0"/>
          <w:iCs w:val="0"/>
          <w:sz w:val="28"/>
          <w:szCs w:val="28"/>
        </w:rPr>
        <w:t xml:space="preserve">, роспись и др. </w:t>
      </w:r>
    </w:p>
    <w:p w:rsidR="00257561" w:rsidRDefault="00257561" w:rsidP="008C05F0">
      <w:pPr>
        <w:spacing w:line="240" w:lineRule="auto"/>
        <w:ind w:left="-1134"/>
        <w:jc w:val="both"/>
        <w:rPr>
          <w:rStyle w:val="aa"/>
          <w:rFonts w:ascii="Times New Roman" w:hAnsi="Times New Roman" w:cs="Times New Roman"/>
          <w:i w:val="0"/>
          <w:iCs w:val="0"/>
          <w:sz w:val="28"/>
          <w:szCs w:val="28"/>
        </w:rPr>
      </w:pPr>
      <w:r w:rsidRPr="000941B6">
        <w:rPr>
          <w:rStyle w:val="aa"/>
          <w:rFonts w:ascii="Times New Roman" w:hAnsi="Times New Roman" w:cs="Times New Roman"/>
          <w:i w:val="0"/>
          <w:iCs w:val="0"/>
          <w:sz w:val="28"/>
          <w:szCs w:val="28"/>
        </w:rPr>
        <w:t>Технология изготовления войлочных панно</w:t>
      </w:r>
      <w:bookmarkStart w:id="0" w:name="_GoBack"/>
      <w:bookmarkEnd w:id="0"/>
      <w:r w:rsidRPr="000941B6">
        <w:rPr>
          <w:rStyle w:val="aa"/>
          <w:rFonts w:ascii="Times New Roman" w:hAnsi="Times New Roman" w:cs="Times New Roman"/>
          <w:i w:val="0"/>
          <w:iCs w:val="0"/>
          <w:sz w:val="28"/>
          <w:szCs w:val="28"/>
        </w:rPr>
        <w:t xml:space="preserve"> мокрым способом мало чем отличаются от войлочного </w:t>
      </w:r>
      <w:proofErr w:type="spellStart"/>
      <w:r w:rsidRPr="000941B6">
        <w:rPr>
          <w:rStyle w:val="aa"/>
          <w:rFonts w:ascii="Times New Roman" w:hAnsi="Times New Roman" w:cs="Times New Roman"/>
          <w:i w:val="0"/>
          <w:iCs w:val="0"/>
          <w:sz w:val="28"/>
          <w:szCs w:val="28"/>
        </w:rPr>
        <w:t>ковроделия</w:t>
      </w:r>
      <w:proofErr w:type="spellEnd"/>
      <w:r w:rsidRPr="000941B6">
        <w:rPr>
          <w:rStyle w:val="aa"/>
          <w:rFonts w:ascii="Times New Roman" w:hAnsi="Times New Roman" w:cs="Times New Roman"/>
          <w:i w:val="0"/>
          <w:iCs w:val="0"/>
          <w:sz w:val="28"/>
          <w:szCs w:val="28"/>
        </w:rPr>
        <w:t xml:space="preserve">. </w:t>
      </w:r>
      <w:r w:rsidRPr="0002130F">
        <w:rPr>
          <w:rStyle w:val="aa"/>
          <w:rFonts w:ascii="Times New Roman" w:hAnsi="Times New Roman" w:cs="Times New Roman"/>
          <w:i w:val="0"/>
          <w:iCs w:val="0"/>
          <w:sz w:val="28"/>
          <w:szCs w:val="28"/>
        </w:rPr>
        <w:t>В зависимости от</w:t>
      </w:r>
      <w:r>
        <w:rPr>
          <w:rStyle w:val="aa"/>
          <w:rFonts w:ascii="Times New Roman" w:hAnsi="Times New Roman" w:cs="Times New Roman"/>
          <w:i w:val="0"/>
          <w:iCs w:val="0"/>
          <w:sz w:val="28"/>
          <w:szCs w:val="28"/>
        </w:rPr>
        <w:t xml:space="preserve"> эскиза </w:t>
      </w:r>
      <w:r w:rsidRPr="0002130F">
        <w:rPr>
          <w:rStyle w:val="aa"/>
          <w:rFonts w:ascii="Times New Roman" w:hAnsi="Times New Roman" w:cs="Times New Roman"/>
          <w:i w:val="0"/>
          <w:iCs w:val="0"/>
          <w:sz w:val="28"/>
          <w:szCs w:val="28"/>
        </w:rPr>
        <w:t xml:space="preserve"> можно </w:t>
      </w:r>
      <w:proofErr w:type="spellStart"/>
      <w:r w:rsidRPr="0002130F">
        <w:rPr>
          <w:rStyle w:val="aa"/>
          <w:rFonts w:ascii="Times New Roman" w:hAnsi="Times New Roman" w:cs="Times New Roman"/>
          <w:i w:val="0"/>
          <w:iCs w:val="0"/>
          <w:sz w:val="28"/>
          <w:szCs w:val="28"/>
        </w:rPr>
        <w:t>привалять</w:t>
      </w:r>
      <w:proofErr w:type="spellEnd"/>
      <w:r w:rsidRPr="0002130F">
        <w:rPr>
          <w:rStyle w:val="aa"/>
          <w:rFonts w:ascii="Times New Roman" w:hAnsi="Times New Roman" w:cs="Times New Roman"/>
          <w:i w:val="0"/>
          <w:iCs w:val="0"/>
          <w:sz w:val="28"/>
          <w:szCs w:val="28"/>
        </w:rPr>
        <w:t xml:space="preserve"> шерстяные нитки, камушки, ткань, или же сделать </w:t>
      </w:r>
      <w:proofErr w:type="spellStart"/>
      <w:r w:rsidRPr="0002130F">
        <w:rPr>
          <w:rStyle w:val="aa"/>
          <w:rFonts w:ascii="Times New Roman" w:hAnsi="Times New Roman" w:cs="Times New Roman"/>
          <w:i w:val="0"/>
          <w:iCs w:val="0"/>
          <w:sz w:val="28"/>
          <w:szCs w:val="28"/>
        </w:rPr>
        <w:t>полуобъемы</w:t>
      </w:r>
      <w:proofErr w:type="spellEnd"/>
      <w:r>
        <w:rPr>
          <w:rStyle w:val="aa"/>
          <w:rFonts w:ascii="Times New Roman" w:hAnsi="Times New Roman" w:cs="Times New Roman"/>
          <w:i w:val="0"/>
          <w:iCs w:val="0"/>
          <w:sz w:val="28"/>
          <w:szCs w:val="28"/>
        </w:rPr>
        <w:t xml:space="preserve"> сухим методом</w:t>
      </w:r>
      <w:r w:rsidRPr="0002130F">
        <w:rPr>
          <w:rStyle w:val="aa"/>
          <w:rFonts w:ascii="Times New Roman" w:hAnsi="Times New Roman" w:cs="Times New Roman"/>
          <w:i w:val="0"/>
          <w:iCs w:val="0"/>
          <w:sz w:val="28"/>
          <w:szCs w:val="28"/>
        </w:rPr>
        <w:t xml:space="preserve">.  </w:t>
      </w:r>
      <w:r w:rsidRPr="000941B6">
        <w:rPr>
          <w:rStyle w:val="aa"/>
          <w:rFonts w:ascii="Times New Roman" w:hAnsi="Times New Roman" w:cs="Times New Roman"/>
          <w:i w:val="0"/>
          <w:iCs w:val="0"/>
          <w:sz w:val="28"/>
          <w:szCs w:val="28"/>
        </w:rPr>
        <w:t>Мы, чаще всего, используем метод мокрого валяния с последующей деталировкой сухим способом или вышивкой поверх сухого изделия. Так при изготовлении триптиха «Мама», панно «</w:t>
      </w:r>
      <w:proofErr w:type="spellStart"/>
      <w:r w:rsidRPr="000941B6">
        <w:rPr>
          <w:rStyle w:val="aa"/>
          <w:rFonts w:ascii="Times New Roman" w:hAnsi="Times New Roman" w:cs="Times New Roman"/>
          <w:i w:val="0"/>
          <w:iCs w:val="0"/>
          <w:sz w:val="28"/>
          <w:szCs w:val="28"/>
        </w:rPr>
        <w:t>Туган</w:t>
      </w:r>
      <w:proofErr w:type="spellEnd"/>
      <w:r w:rsidRPr="000941B6">
        <w:rPr>
          <w:rStyle w:val="aa"/>
          <w:rFonts w:ascii="Times New Roman" w:hAnsi="Times New Roman" w:cs="Times New Roman"/>
          <w:i w:val="0"/>
          <w:iCs w:val="0"/>
          <w:sz w:val="28"/>
          <w:szCs w:val="28"/>
        </w:rPr>
        <w:t xml:space="preserve"> як»  использовали методы мокрого и сухого валяния, тамбурную вышивку. </w:t>
      </w:r>
      <w:r w:rsidRPr="0002130F">
        <w:rPr>
          <w:rStyle w:val="aa"/>
          <w:rFonts w:ascii="Times New Roman" w:hAnsi="Times New Roman" w:cs="Times New Roman"/>
          <w:i w:val="0"/>
          <w:iCs w:val="0"/>
          <w:sz w:val="28"/>
          <w:szCs w:val="28"/>
        </w:rPr>
        <w:t xml:space="preserve">Сюжеты работ основаны на жизни и быте татарской женщины </w:t>
      </w:r>
      <w:proofErr w:type="gramStart"/>
      <w:r w:rsidRPr="0002130F">
        <w:rPr>
          <w:rStyle w:val="aa"/>
          <w:rFonts w:ascii="Times New Roman" w:hAnsi="Times New Roman" w:cs="Times New Roman"/>
          <w:i w:val="0"/>
          <w:iCs w:val="0"/>
          <w:sz w:val="28"/>
          <w:szCs w:val="28"/>
        </w:rPr>
        <w:t>–м</w:t>
      </w:r>
      <w:proofErr w:type="gramEnd"/>
      <w:r w:rsidRPr="0002130F">
        <w:rPr>
          <w:rStyle w:val="aa"/>
          <w:rFonts w:ascii="Times New Roman" w:hAnsi="Times New Roman" w:cs="Times New Roman"/>
          <w:i w:val="0"/>
          <w:iCs w:val="0"/>
          <w:sz w:val="28"/>
          <w:szCs w:val="28"/>
        </w:rPr>
        <w:t>атери .</w:t>
      </w:r>
    </w:p>
    <w:p w:rsidR="00257561" w:rsidRPr="000941B6" w:rsidRDefault="00257561" w:rsidP="008C05F0">
      <w:pPr>
        <w:spacing w:line="240" w:lineRule="auto"/>
        <w:ind w:left="-1134"/>
        <w:jc w:val="both"/>
        <w:rPr>
          <w:rStyle w:val="aa"/>
          <w:rFonts w:ascii="Times New Roman" w:hAnsi="Times New Roman" w:cs="Times New Roman"/>
          <w:i w:val="0"/>
          <w:iCs w:val="0"/>
          <w:sz w:val="28"/>
          <w:szCs w:val="28"/>
        </w:rPr>
      </w:pPr>
      <w:proofErr w:type="gramStart"/>
      <w:r w:rsidRPr="0002130F">
        <w:rPr>
          <w:rStyle w:val="aa"/>
          <w:rFonts w:ascii="Times New Roman" w:hAnsi="Times New Roman" w:cs="Times New Roman"/>
          <w:i w:val="0"/>
          <w:iCs w:val="0"/>
          <w:sz w:val="28"/>
          <w:szCs w:val="28"/>
        </w:rPr>
        <w:t xml:space="preserve">В работе «Свидание под деревом», где изображены девушка татарка и парень с </w:t>
      </w:r>
      <w:proofErr w:type="spellStart"/>
      <w:r w:rsidRPr="0002130F">
        <w:rPr>
          <w:rStyle w:val="aa"/>
          <w:rFonts w:ascii="Times New Roman" w:hAnsi="Times New Roman" w:cs="Times New Roman"/>
          <w:i w:val="0"/>
          <w:iCs w:val="0"/>
          <w:sz w:val="28"/>
          <w:szCs w:val="28"/>
        </w:rPr>
        <w:t>кураем</w:t>
      </w:r>
      <w:proofErr w:type="spellEnd"/>
      <w:r w:rsidRPr="0002130F">
        <w:rPr>
          <w:rStyle w:val="aa"/>
          <w:rFonts w:ascii="Times New Roman" w:hAnsi="Times New Roman" w:cs="Times New Roman"/>
          <w:i w:val="0"/>
          <w:iCs w:val="0"/>
          <w:sz w:val="28"/>
          <w:szCs w:val="28"/>
        </w:rPr>
        <w:t xml:space="preserve">, использовали метод мокрого валяния с последующим сухим валянием </w:t>
      </w:r>
      <w:proofErr w:type="spellStart"/>
      <w:r w:rsidRPr="0002130F">
        <w:rPr>
          <w:rStyle w:val="aa"/>
          <w:rFonts w:ascii="Times New Roman" w:hAnsi="Times New Roman" w:cs="Times New Roman"/>
          <w:i w:val="0"/>
          <w:iCs w:val="0"/>
          <w:sz w:val="28"/>
          <w:szCs w:val="28"/>
        </w:rPr>
        <w:t>полуобъемных</w:t>
      </w:r>
      <w:proofErr w:type="spellEnd"/>
      <w:r w:rsidRPr="0002130F">
        <w:rPr>
          <w:rStyle w:val="aa"/>
          <w:rFonts w:ascii="Times New Roman" w:hAnsi="Times New Roman" w:cs="Times New Roman"/>
          <w:i w:val="0"/>
          <w:iCs w:val="0"/>
          <w:sz w:val="28"/>
          <w:szCs w:val="28"/>
        </w:rPr>
        <w:t xml:space="preserve"> передних планов.</w:t>
      </w:r>
      <w:proofErr w:type="gramEnd"/>
      <w:r w:rsidRPr="0002130F">
        <w:rPr>
          <w:rStyle w:val="aa"/>
          <w:rFonts w:ascii="Times New Roman" w:hAnsi="Times New Roman" w:cs="Times New Roman"/>
          <w:i w:val="0"/>
          <w:iCs w:val="0"/>
          <w:sz w:val="28"/>
          <w:szCs w:val="28"/>
        </w:rPr>
        <w:t xml:space="preserve">  Этот же метод использован в панно «Моя деревня», сюжетом которого является татарская деревня с деревенским домиком, мечетью, гусями. Центр композиции женщина с коромыслом, возвращающаяся с родника.</w:t>
      </w:r>
    </w:p>
    <w:p w:rsidR="00257561" w:rsidRDefault="00257561" w:rsidP="008C05F0">
      <w:pPr>
        <w:spacing w:line="240" w:lineRule="auto"/>
        <w:ind w:left="-1134"/>
        <w:jc w:val="both"/>
        <w:rPr>
          <w:rStyle w:val="aa"/>
          <w:rFonts w:ascii="Times New Roman" w:hAnsi="Times New Roman" w:cs="Times New Roman"/>
          <w:i w:val="0"/>
          <w:iCs w:val="0"/>
          <w:sz w:val="28"/>
          <w:szCs w:val="28"/>
        </w:rPr>
      </w:pPr>
      <w:r>
        <w:rPr>
          <w:rStyle w:val="aa"/>
          <w:rFonts w:ascii="Times New Roman" w:hAnsi="Times New Roman" w:cs="Times New Roman"/>
          <w:i w:val="0"/>
          <w:iCs w:val="0"/>
          <w:sz w:val="28"/>
          <w:szCs w:val="28"/>
        </w:rPr>
        <w:t xml:space="preserve">Образы старинных мечетей Казани, Булгарская архитектура изображены в технике выжигания по войлоку. Эти работы являются одним из </w:t>
      </w:r>
      <w:proofErr w:type="gramStart"/>
      <w:r>
        <w:rPr>
          <w:rStyle w:val="aa"/>
          <w:rFonts w:ascii="Times New Roman" w:hAnsi="Times New Roman" w:cs="Times New Roman"/>
          <w:i w:val="0"/>
          <w:iCs w:val="0"/>
          <w:sz w:val="28"/>
          <w:szCs w:val="28"/>
        </w:rPr>
        <w:t>направлении</w:t>
      </w:r>
      <w:proofErr w:type="gramEnd"/>
      <w:r>
        <w:rPr>
          <w:rStyle w:val="aa"/>
          <w:rFonts w:ascii="Times New Roman" w:hAnsi="Times New Roman" w:cs="Times New Roman"/>
          <w:i w:val="0"/>
          <w:iCs w:val="0"/>
          <w:sz w:val="28"/>
          <w:szCs w:val="28"/>
        </w:rPr>
        <w:t xml:space="preserve"> сувенирной продукции.</w:t>
      </w:r>
    </w:p>
    <w:p w:rsidR="00257561" w:rsidRPr="0002130F" w:rsidRDefault="00257561" w:rsidP="008C05F0">
      <w:pPr>
        <w:spacing w:line="240" w:lineRule="auto"/>
        <w:ind w:left="-1134"/>
        <w:jc w:val="both"/>
        <w:rPr>
          <w:rStyle w:val="aa"/>
          <w:rFonts w:ascii="Times New Roman" w:hAnsi="Times New Roman" w:cs="Times New Roman"/>
          <w:i w:val="0"/>
          <w:iCs w:val="0"/>
          <w:sz w:val="28"/>
          <w:szCs w:val="28"/>
        </w:rPr>
      </w:pPr>
      <w:r w:rsidRPr="0002130F">
        <w:rPr>
          <w:rStyle w:val="aa"/>
          <w:rFonts w:ascii="Times New Roman" w:hAnsi="Times New Roman" w:cs="Times New Roman"/>
          <w:i w:val="0"/>
          <w:iCs w:val="0"/>
          <w:sz w:val="28"/>
          <w:szCs w:val="28"/>
        </w:rPr>
        <w:t xml:space="preserve">Войлок является материалом очень пластичным, благодатным даже благодарным. При изготовлении сувенирных  кукол он очень удобен для придания любых форм туловища, одежды и аксессуаров. В нашей мастерской мы стараемся делать стилизованные куклы  в народном стиле. У нас сесть куклы татарки, удмуртки, русские. Народность и национальность  больше всего  отображается в костюме и в орнаменте изделии. </w:t>
      </w:r>
    </w:p>
    <w:p w:rsidR="00257561" w:rsidRPr="0002130F" w:rsidRDefault="00257561" w:rsidP="008C05F0">
      <w:pPr>
        <w:spacing w:line="240" w:lineRule="auto"/>
        <w:ind w:left="-1134"/>
        <w:jc w:val="both"/>
        <w:rPr>
          <w:rFonts w:ascii="Times New Roman" w:hAnsi="Times New Roman" w:cs="Times New Roman"/>
          <w:sz w:val="28"/>
          <w:szCs w:val="28"/>
        </w:rPr>
      </w:pPr>
      <w:r w:rsidRPr="0002130F">
        <w:rPr>
          <w:rFonts w:ascii="Times New Roman" w:hAnsi="Times New Roman" w:cs="Times New Roman"/>
          <w:sz w:val="28"/>
          <w:szCs w:val="28"/>
        </w:rPr>
        <w:t xml:space="preserve">Все лучшее, что создано народными мастерами, составляет основу для развития национальных традиций. Освоение народных традиций – это анализ богатейшего </w:t>
      </w:r>
      <w:r w:rsidRPr="0002130F">
        <w:rPr>
          <w:rFonts w:ascii="Times New Roman" w:hAnsi="Times New Roman" w:cs="Times New Roman"/>
          <w:sz w:val="28"/>
          <w:szCs w:val="28"/>
        </w:rPr>
        <w:lastRenderedPageBreak/>
        <w:t>наследия, познание всего живого и плодотворного, что в нем заложено, что имеет тенденцию к дальнейшему развитию и отвечает эстетическим потребностям человека нашего времени.</w:t>
      </w:r>
    </w:p>
    <w:p w:rsidR="00257561" w:rsidRDefault="00257561" w:rsidP="0002130F">
      <w:pPr>
        <w:spacing w:line="240" w:lineRule="auto"/>
        <w:ind w:left="-1418"/>
        <w:jc w:val="both"/>
        <w:rPr>
          <w:rFonts w:ascii="Times New Roman" w:hAnsi="Times New Roman" w:cs="Times New Roman"/>
          <w:b/>
          <w:bCs/>
          <w:sz w:val="28"/>
          <w:szCs w:val="28"/>
        </w:rPr>
      </w:pPr>
    </w:p>
    <w:p w:rsidR="00257561" w:rsidRDefault="00257561" w:rsidP="0002130F">
      <w:pPr>
        <w:spacing w:line="240" w:lineRule="auto"/>
        <w:ind w:left="-1418"/>
        <w:jc w:val="both"/>
        <w:rPr>
          <w:rFonts w:ascii="Times New Roman" w:hAnsi="Times New Roman" w:cs="Times New Roman"/>
          <w:b/>
          <w:bCs/>
          <w:sz w:val="28"/>
          <w:szCs w:val="28"/>
        </w:rPr>
      </w:pPr>
    </w:p>
    <w:p w:rsidR="00257561" w:rsidRPr="000941B6" w:rsidRDefault="00257561" w:rsidP="0002130F">
      <w:pPr>
        <w:spacing w:line="240" w:lineRule="auto"/>
        <w:ind w:left="-1418"/>
        <w:jc w:val="both"/>
        <w:rPr>
          <w:rFonts w:ascii="Times New Roman" w:hAnsi="Times New Roman" w:cs="Times New Roman"/>
          <w:b/>
          <w:bCs/>
          <w:sz w:val="28"/>
          <w:szCs w:val="28"/>
        </w:rPr>
      </w:pPr>
      <w:r w:rsidRPr="000941B6">
        <w:rPr>
          <w:rFonts w:ascii="Times New Roman" w:hAnsi="Times New Roman" w:cs="Times New Roman"/>
          <w:b/>
          <w:bCs/>
          <w:sz w:val="28"/>
          <w:szCs w:val="28"/>
        </w:rPr>
        <w:t>Использ</w:t>
      </w:r>
      <w:r>
        <w:rPr>
          <w:rFonts w:ascii="Times New Roman" w:hAnsi="Times New Roman" w:cs="Times New Roman"/>
          <w:b/>
          <w:bCs/>
          <w:sz w:val="28"/>
          <w:szCs w:val="28"/>
        </w:rPr>
        <w:t xml:space="preserve">ованная </w:t>
      </w:r>
      <w:r w:rsidRPr="000941B6">
        <w:rPr>
          <w:rFonts w:ascii="Times New Roman" w:hAnsi="Times New Roman" w:cs="Times New Roman"/>
          <w:b/>
          <w:bCs/>
          <w:sz w:val="28"/>
          <w:szCs w:val="28"/>
        </w:rPr>
        <w:t xml:space="preserve"> литература:</w:t>
      </w:r>
    </w:p>
    <w:p w:rsidR="00257561" w:rsidRPr="00B24207" w:rsidRDefault="00257561" w:rsidP="0002130F">
      <w:pPr>
        <w:spacing w:line="240" w:lineRule="auto"/>
        <w:ind w:left="-1418"/>
        <w:jc w:val="both"/>
        <w:rPr>
          <w:rFonts w:ascii="Times New Roman" w:hAnsi="Times New Roman" w:cs="Times New Roman"/>
          <w:sz w:val="28"/>
          <w:szCs w:val="28"/>
        </w:rPr>
      </w:pPr>
      <w:r w:rsidRPr="0002130F">
        <w:rPr>
          <w:rFonts w:ascii="Times New Roman" w:hAnsi="Times New Roman" w:cs="Times New Roman"/>
          <w:sz w:val="28"/>
          <w:szCs w:val="28"/>
        </w:rPr>
        <w:t>1.</w:t>
      </w:r>
      <w:r>
        <w:rPr>
          <w:rFonts w:ascii="Times New Roman" w:hAnsi="Times New Roman" w:cs="Times New Roman"/>
          <w:sz w:val="28"/>
          <w:szCs w:val="28"/>
        </w:rPr>
        <w:t xml:space="preserve"> Е.В.Колчина « Выставка «Мир войлока» в российском этнографическом музее</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з сборника  материалов Международного симпозиума «Искусство войлока в тюркском мире</w:t>
      </w:r>
      <w:r w:rsidRPr="00B24207">
        <w:rPr>
          <w:rFonts w:ascii="Times New Roman" w:hAnsi="Times New Roman" w:cs="Times New Roman"/>
          <w:sz w:val="28"/>
          <w:szCs w:val="28"/>
        </w:rPr>
        <w:t>:</w:t>
      </w:r>
      <w:r>
        <w:rPr>
          <w:rFonts w:ascii="Times New Roman" w:hAnsi="Times New Roman" w:cs="Times New Roman"/>
          <w:sz w:val="28"/>
          <w:szCs w:val="28"/>
        </w:rPr>
        <w:t xml:space="preserve"> история и современность»(Казань)</w:t>
      </w:r>
      <w:r w:rsidRPr="00B24207">
        <w:rPr>
          <w:rFonts w:ascii="Times New Roman" w:hAnsi="Times New Roman" w:cs="Times New Roman"/>
          <w:sz w:val="28"/>
          <w:szCs w:val="28"/>
        </w:rPr>
        <w:t xml:space="preserve">/ </w:t>
      </w:r>
      <w:r>
        <w:rPr>
          <w:rFonts w:ascii="Times New Roman" w:hAnsi="Times New Roman" w:cs="Times New Roman"/>
          <w:sz w:val="28"/>
          <w:szCs w:val="28"/>
        </w:rPr>
        <w:t>Авт.сост. Р.Р. Султанова - Казань</w:t>
      </w:r>
      <w:r w:rsidRPr="00B24207">
        <w:rPr>
          <w:rFonts w:ascii="Times New Roman" w:hAnsi="Times New Roman" w:cs="Times New Roman"/>
          <w:sz w:val="28"/>
          <w:szCs w:val="28"/>
        </w:rPr>
        <w:t>:</w:t>
      </w:r>
      <w:r>
        <w:rPr>
          <w:rFonts w:ascii="Times New Roman" w:hAnsi="Times New Roman" w:cs="Times New Roman"/>
          <w:sz w:val="28"/>
          <w:szCs w:val="28"/>
        </w:rPr>
        <w:t xml:space="preserve"> Изд-во «</w:t>
      </w:r>
      <w:proofErr w:type="spellStart"/>
      <w:r>
        <w:rPr>
          <w:rFonts w:ascii="Times New Roman" w:hAnsi="Times New Roman" w:cs="Times New Roman"/>
          <w:sz w:val="28"/>
          <w:szCs w:val="28"/>
        </w:rPr>
        <w:t>Заман</w:t>
      </w:r>
      <w:proofErr w:type="spellEnd"/>
      <w:r>
        <w:rPr>
          <w:rFonts w:ascii="Times New Roman" w:hAnsi="Times New Roman" w:cs="Times New Roman"/>
          <w:sz w:val="28"/>
          <w:szCs w:val="28"/>
        </w:rPr>
        <w:t>», 2013.-248</w:t>
      </w:r>
    </w:p>
    <w:p w:rsidR="00257561" w:rsidRDefault="00257561" w:rsidP="00FB5563">
      <w:pPr>
        <w:spacing w:line="240" w:lineRule="auto"/>
        <w:ind w:left="-1418"/>
        <w:jc w:val="both"/>
        <w:rPr>
          <w:rFonts w:ascii="Times New Roman" w:hAnsi="Times New Roman" w:cs="Times New Roman"/>
          <w:color w:val="000000"/>
          <w:sz w:val="28"/>
          <w:szCs w:val="28"/>
        </w:rPr>
      </w:pPr>
      <w:r w:rsidRPr="000941B6">
        <w:rPr>
          <w:rFonts w:ascii="Times New Roman" w:hAnsi="Times New Roman" w:cs="Times New Roman"/>
          <w:color w:val="000000"/>
          <w:sz w:val="28"/>
          <w:szCs w:val="28"/>
        </w:rPr>
        <w:t xml:space="preserve"> 2. Салахова Р. И, Салахов Р. Ф. Народное художественное творчество как фактор ценностного отношения к Родине / Р. И. Салахова, Р. Ф. Салахов // Искусство и художественное воспитание в контексте межкультурного взаимодействия: материалы </w:t>
      </w:r>
      <w:proofErr w:type="spellStart"/>
      <w:r w:rsidRPr="000941B6">
        <w:rPr>
          <w:rFonts w:ascii="Times New Roman" w:hAnsi="Times New Roman" w:cs="Times New Roman"/>
          <w:color w:val="000000"/>
          <w:sz w:val="28"/>
          <w:szCs w:val="28"/>
        </w:rPr>
        <w:t>Междунар</w:t>
      </w:r>
      <w:proofErr w:type="spellEnd"/>
      <w:r w:rsidRPr="000941B6">
        <w:rPr>
          <w:rFonts w:ascii="Times New Roman" w:hAnsi="Times New Roman" w:cs="Times New Roman"/>
          <w:color w:val="000000"/>
          <w:sz w:val="28"/>
          <w:szCs w:val="28"/>
        </w:rPr>
        <w:t xml:space="preserve">. </w:t>
      </w:r>
      <w:proofErr w:type="spellStart"/>
      <w:r w:rsidRPr="000941B6">
        <w:rPr>
          <w:rFonts w:ascii="Times New Roman" w:hAnsi="Times New Roman" w:cs="Times New Roman"/>
          <w:color w:val="000000"/>
          <w:sz w:val="28"/>
          <w:szCs w:val="28"/>
        </w:rPr>
        <w:t>науч</w:t>
      </w:r>
      <w:proofErr w:type="gramStart"/>
      <w:r w:rsidRPr="000941B6">
        <w:rPr>
          <w:rFonts w:ascii="Times New Roman" w:hAnsi="Times New Roman" w:cs="Times New Roman"/>
          <w:color w:val="000000"/>
          <w:sz w:val="28"/>
          <w:szCs w:val="28"/>
        </w:rPr>
        <w:t>.-</w:t>
      </w:r>
      <w:proofErr w:type="gramEnd"/>
      <w:r w:rsidRPr="000941B6">
        <w:rPr>
          <w:rFonts w:ascii="Times New Roman" w:hAnsi="Times New Roman" w:cs="Times New Roman"/>
          <w:color w:val="000000"/>
          <w:sz w:val="28"/>
          <w:szCs w:val="28"/>
        </w:rPr>
        <w:t>практ.конф</w:t>
      </w:r>
      <w:proofErr w:type="spellEnd"/>
      <w:r w:rsidRPr="000941B6">
        <w:rPr>
          <w:rFonts w:ascii="Times New Roman" w:hAnsi="Times New Roman" w:cs="Times New Roman"/>
          <w:color w:val="000000"/>
          <w:sz w:val="28"/>
          <w:szCs w:val="28"/>
        </w:rPr>
        <w:t>. (17–18 октября 2013 г.). – Казань, 2013. – С. 614–618</w:t>
      </w:r>
      <w:r>
        <w:rPr>
          <w:rFonts w:ascii="Times New Roman" w:hAnsi="Times New Roman" w:cs="Times New Roman"/>
          <w:color w:val="000000"/>
          <w:sz w:val="28"/>
          <w:szCs w:val="28"/>
        </w:rPr>
        <w:t>.</w:t>
      </w:r>
    </w:p>
    <w:p w:rsidR="00257561" w:rsidRPr="00FB5563" w:rsidRDefault="00257561" w:rsidP="00FB5563">
      <w:pPr>
        <w:spacing w:line="240" w:lineRule="auto"/>
        <w:ind w:left="-1418"/>
        <w:jc w:val="both"/>
        <w:rPr>
          <w:rStyle w:val="serp-urlitem"/>
          <w:rFonts w:ascii="Times New Roman" w:hAnsi="Times New Roman" w:cs="Times New Roman"/>
          <w:color w:val="000000"/>
          <w:sz w:val="28"/>
          <w:szCs w:val="28"/>
        </w:rPr>
      </w:pPr>
      <w:r w:rsidRPr="000941B6">
        <w:rPr>
          <w:rFonts w:ascii="Times New Roman" w:hAnsi="Times New Roman" w:cs="Times New Roman"/>
          <w:sz w:val="28"/>
          <w:szCs w:val="28"/>
        </w:rPr>
        <w:t>3.</w:t>
      </w:r>
      <w:r w:rsidRPr="0002130F">
        <w:rPr>
          <w:rFonts w:ascii="Times New Roman" w:hAnsi="Times New Roman" w:cs="Times New Roman"/>
          <w:sz w:val="28"/>
          <w:szCs w:val="28"/>
        </w:rPr>
        <w:t> </w:t>
      </w:r>
      <w:r w:rsidRPr="000941B6">
        <w:rPr>
          <w:rStyle w:val="ab"/>
          <w:rFonts w:ascii="Times New Roman" w:hAnsi="Times New Roman" w:cs="Times New Roman"/>
          <w:sz w:val="28"/>
          <w:szCs w:val="28"/>
        </w:rPr>
        <w:t xml:space="preserve"> </w:t>
      </w:r>
      <w:proofErr w:type="gramStart"/>
      <w:r w:rsidRPr="000941B6">
        <w:rPr>
          <w:rStyle w:val="ab"/>
          <w:rFonts w:ascii="Times New Roman" w:hAnsi="Times New Roman" w:cs="Times New Roman"/>
          <w:sz w:val="28"/>
          <w:szCs w:val="28"/>
        </w:rPr>
        <w:t>«</w:t>
      </w:r>
      <w:r w:rsidRPr="000941B6">
        <w:rPr>
          <w:rFonts w:ascii="Times New Roman" w:hAnsi="Times New Roman" w:cs="Times New Roman"/>
          <w:sz w:val="28"/>
          <w:szCs w:val="28"/>
        </w:rPr>
        <w:t xml:space="preserve">Художественные промыслы и ремесла татар в </w:t>
      </w:r>
      <w:r w:rsidRPr="0002130F">
        <w:rPr>
          <w:rFonts w:ascii="Times New Roman" w:hAnsi="Times New Roman" w:cs="Times New Roman"/>
          <w:sz w:val="28"/>
          <w:szCs w:val="28"/>
        </w:rPr>
        <w:t>XIX</w:t>
      </w:r>
      <w:r w:rsidRPr="000941B6">
        <w:rPr>
          <w:rFonts w:ascii="Times New Roman" w:hAnsi="Times New Roman" w:cs="Times New Roman"/>
          <w:sz w:val="28"/>
          <w:szCs w:val="28"/>
        </w:rPr>
        <w:t xml:space="preserve"> веке» Гузель </w:t>
      </w:r>
      <w:proofErr w:type="spellStart"/>
      <w:r w:rsidRPr="000941B6">
        <w:rPr>
          <w:rFonts w:ascii="Times New Roman" w:hAnsi="Times New Roman" w:cs="Times New Roman"/>
          <w:sz w:val="28"/>
          <w:szCs w:val="28"/>
        </w:rPr>
        <w:t>Валеева-Сулейманова</w:t>
      </w:r>
      <w:proofErr w:type="spellEnd"/>
      <w:r w:rsidRPr="000941B6">
        <w:rPr>
          <w:rFonts w:ascii="Times New Roman" w:hAnsi="Times New Roman" w:cs="Times New Roman"/>
          <w:sz w:val="28"/>
          <w:szCs w:val="28"/>
        </w:rPr>
        <w:t>, доктор искусствоведения</w:t>
      </w:r>
      <w:r w:rsidRPr="0002130F">
        <w:rPr>
          <w:rFonts w:ascii="Times New Roman" w:hAnsi="Times New Roman" w:cs="Times New Roman"/>
          <w:sz w:val="28"/>
          <w:szCs w:val="28"/>
        </w:rPr>
        <w:t> URL</w:t>
      </w:r>
      <w:r w:rsidRPr="000941B6">
        <w:rPr>
          <w:rFonts w:ascii="Times New Roman" w:hAnsi="Times New Roman" w:cs="Times New Roman"/>
          <w:sz w:val="28"/>
          <w:szCs w:val="28"/>
        </w:rPr>
        <w:t>:</w:t>
      </w:r>
      <w:r w:rsidRPr="0002130F">
        <w:rPr>
          <w:rFonts w:ascii="Times New Roman" w:hAnsi="Times New Roman" w:cs="Times New Roman"/>
          <w:sz w:val="28"/>
          <w:szCs w:val="28"/>
        </w:rPr>
        <w:t> </w:t>
      </w:r>
      <w:r w:rsidRPr="000941B6">
        <w:rPr>
          <w:rStyle w:val="ab"/>
          <w:rFonts w:ascii="Times New Roman" w:hAnsi="Times New Roman" w:cs="Times New Roman"/>
          <w:sz w:val="28"/>
          <w:szCs w:val="28"/>
        </w:rPr>
        <w:t xml:space="preserve"> </w:t>
      </w:r>
      <w:hyperlink r:id="rId5" w:tgtFrame="_blank" w:history="1">
        <w:proofErr w:type="spellStart"/>
        <w:r w:rsidRPr="0002130F">
          <w:rPr>
            <w:rStyle w:val="a9"/>
            <w:rFonts w:ascii="Times New Roman" w:hAnsi="Times New Roman" w:cs="Times New Roman"/>
            <w:sz w:val="28"/>
            <w:szCs w:val="28"/>
          </w:rPr>
          <w:t>nailtimler</w:t>
        </w:r>
        <w:r w:rsidRPr="000941B6">
          <w:rPr>
            <w:rStyle w:val="a9"/>
            <w:rFonts w:ascii="Times New Roman" w:hAnsi="Times New Roman" w:cs="Times New Roman"/>
            <w:sz w:val="28"/>
            <w:szCs w:val="28"/>
          </w:rPr>
          <w:t>.</w:t>
        </w:r>
        <w:r w:rsidRPr="0002130F">
          <w:rPr>
            <w:rStyle w:val="a9"/>
            <w:rFonts w:ascii="Times New Roman" w:hAnsi="Times New Roman" w:cs="Times New Roman"/>
            <w:sz w:val="28"/>
            <w:szCs w:val="28"/>
          </w:rPr>
          <w:t>com</w:t>
        </w:r>
        <w:proofErr w:type="gramEnd"/>
      </w:hyperlink>
      <w:hyperlink r:id="rId6" w:tgtFrame="_blank" w:history="1">
        <w:r w:rsidRPr="0002130F">
          <w:rPr>
            <w:rStyle w:val="a9"/>
            <w:rFonts w:ascii="Times New Roman" w:hAnsi="Times New Roman" w:cs="Times New Roman"/>
            <w:sz w:val="28"/>
            <w:szCs w:val="28"/>
          </w:rPr>
          <w:t>articles</w:t>
        </w:r>
        <w:r w:rsidRPr="000941B6">
          <w:rPr>
            <w:rStyle w:val="a9"/>
            <w:rFonts w:ascii="Times New Roman" w:hAnsi="Times New Roman" w:cs="Times New Roman"/>
            <w:sz w:val="28"/>
            <w:szCs w:val="28"/>
          </w:rPr>
          <w:t>_</w:t>
        </w:r>
        <w:r w:rsidRPr="0002130F">
          <w:rPr>
            <w:rStyle w:val="a9"/>
            <w:rFonts w:ascii="Times New Roman" w:hAnsi="Times New Roman" w:cs="Times New Roman"/>
            <w:sz w:val="28"/>
            <w:szCs w:val="28"/>
          </w:rPr>
          <w:t>page</w:t>
        </w:r>
        <w:proofErr w:type="spellEnd"/>
        <w:r w:rsidRPr="000941B6">
          <w:rPr>
            <w:rStyle w:val="a9"/>
            <w:rFonts w:ascii="Times New Roman" w:hAnsi="Times New Roman" w:cs="Times New Roman"/>
            <w:sz w:val="28"/>
            <w:szCs w:val="28"/>
          </w:rPr>
          <w:t>/</w:t>
        </w:r>
        <w:proofErr w:type="spellStart"/>
        <w:r w:rsidRPr="0002130F">
          <w:rPr>
            <w:rStyle w:val="a9"/>
            <w:rFonts w:ascii="Times New Roman" w:hAnsi="Times New Roman" w:cs="Times New Roman"/>
            <w:sz w:val="28"/>
            <w:szCs w:val="28"/>
          </w:rPr>
          <w:t>art</w:t>
        </w:r>
        <w:proofErr w:type="spellEnd"/>
        <w:r w:rsidRPr="000941B6">
          <w:rPr>
            <w:rStyle w:val="a9"/>
            <w:rFonts w:ascii="Times New Roman" w:hAnsi="Times New Roman" w:cs="Times New Roman"/>
            <w:sz w:val="28"/>
            <w:szCs w:val="28"/>
          </w:rPr>
          <w:t>…</w:t>
        </w:r>
        <w:r w:rsidRPr="0002130F">
          <w:rPr>
            <w:rStyle w:val="a9"/>
            <w:rFonts w:ascii="Times New Roman" w:hAnsi="Times New Roman" w:cs="Times New Roman"/>
            <w:b/>
            <w:bCs/>
            <w:sz w:val="28"/>
            <w:szCs w:val="28"/>
          </w:rPr>
          <w:t>tatar</w:t>
        </w:r>
        <w:r w:rsidRPr="0002130F">
          <w:rPr>
            <w:rStyle w:val="a9"/>
            <w:rFonts w:ascii="Times New Roman" w:hAnsi="Times New Roman" w:cs="Times New Roman"/>
            <w:sz w:val="28"/>
            <w:szCs w:val="28"/>
          </w:rPr>
          <w:t>s</w:t>
        </w:r>
        <w:r w:rsidRPr="000941B6">
          <w:rPr>
            <w:rStyle w:val="a9"/>
            <w:rFonts w:ascii="Times New Roman" w:hAnsi="Times New Roman" w:cs="Times New Roman"/>
            <w:sz w:val="28"/>
            <w:szCs w:val="28"/>
          </w:rPr>
          <w:t>.</w:t>
        </w:r>
        <w:r w:rsidRPr="0002130F">
          <w:rPr>
            <w:rStyle w:val="a9"/>
            <w:rFonts w:ascii="Times New Roman" w:hAnsi="Times New Roman" w:cs="Times New Roman"/>
            <w:sz w:val="28"/>
            <w:szCs w:val="28"/>
          </w:rPr>
          <w:t>html</w:t>
        </w:r>
      </w:hyperlink>
    </w:p>
    <w:p w:rsidR="00257561" w:rsidRPr="000941B6" w:rsidRDefault="00257561" w:rsidP="0002130F">
      <w:pPr>
        <w:spacing w:line="240" w:lineRule="auto"/>
        <w:ind w:left="-1418" w:right="-568"/>
        <w:jc w:val="both"/>
        <w:rPr>
          <w:rFonts w:ascii="Times New Roman" w:hAnsi="Times New Roman" w:cs="Times New Roman"/>
          <w:color w:val="000000"/>
          <w:sz w:val="28"/>
          <w:szCs w:val="28"/>
        </w:rPr>
      </w:pPr>
    </w:p>
    <w:p w:rsidR="00257561" w:rsidRPr="000941B6" w:rsidRDefault="00257561" w:rsidP="0002130F">
      <w:pPr>
        <w:spacing w:line="240" w:lineRule="auto"/>
        <w:jc w:val="both"/>
        <w:rPr>
          <w:rFonts w:ascii="Times New Roman" w:hAnsi="Times New Roman" w:cs="Times New Roman"/>
          <w:sz w:val="28"/>
          <w:szCs w:val="28"/>
        </w:rPr>
      </w:pPr>
    </w:p>
    <w:p w:rsidR="00257561" w:rsidRPr="000941B6" w:rsidRDefault="00257561" w:rsidP="0002130F">
      <w:pPr>
        <w:spacing w:line="240" w:lineRule="auto"/>
        <w:jc w:val="both"/>
        <w:rPr>
          <w:rFonts w:ascii="Times New Roman" w:hAnsi="Times New Roman" w:cs="Times New Roman"/>
          <w:sz w:val="28"/>
          <w:szCs w:val="28"/>
        </w:rPr>
      </w:pPr>
    </w:p>
    <w:sectPr w:rsidR="00257561" w:rsidRPr="000941B6" w:rsidSect="008666AA">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45128"/>
    <w:multiLevelType w:val="multilevel"/>
    <w:tmpl w:val="5BF8B9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40D26806"/>
    <w:multiLevelType w:val="hybridMultilevel"/>
    <w:tmpl w:val="498C00C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2932"/>
    <w:rsid w:val="0002130F"/>
    <w:rsid w:val="00025D06"/>
    <w:rsid w:val="00054B6C"/>
    <w:rsid w:val="000941B6"/>
    <w:rsid w:val="000A0F1C"/>
    <w:rsid w:val="0012252D"/>
    <w:rsid w:val="0013030C"/>
    <w:rsid w:val="001309A3"/>
    <w:rsid w:val="0015656E"/>
    <w:rsid w:val="00161FD5"/>
    <w:rsid w:val="00162990"/>
    <w:rsid w:val="001E13F0"/>
    <w:rsid w:val="001E43C9"/>
    <w:rsid w:val="00241A7B"/>
    <w:rsid w:val="002468CA"/>
    <w:rsid w:val="002567F3"/>
    <w:rsid w:val="00257561"/>
    <w:rsid w:val="00274E39"/>
    <w:rsid w:val="002A53FD"/>
    <w:rsid w:val="0033105D"/>
    <w:rsid w:val="00345937"/>
    <w:rsid w:val="00355AF9"/>
    <w:rsid w:val="003876B8"/>
    <w:rsid w:val="003A3580"/>
    <w:rsid w:val="003E7780"/>
    <w:rsid w:val="004173EF"/>
    <w:rsid w:val="004335F7"/>
    <w:rsid w:val="0046367A"/>
    <w:rsid w:val="004E26F5"/>
    <w:rsid w:val="004F38D0"/>
    <w:rsid w:val="00535E56"/>
    <w:rsid w:val="00541984"/>
    <w:rsid w:val="00564185"/>
    <w:rsid w:val="005B32D0"/>
    <w:rsid w:val="005F6819"/>
    <w:rsid w:val="0061794B"/>
    <w:rsid w:val="00650D5C"/>
    <w:rsid w:val="00660087"/>
    <w:rsid w:val="006743C1"/>
    <w:rsid w:val="00677F2B"/>
    <w:rsid w:val="0069316C"/>
    <w:rsid w:val="00694039"/>
    <w:rsid w:val="006B0FCB"/>
    <w:rsid w:val="00703499"/>
    <w:rsid w:val="00726B4D"/>
    <w:rsid w:val="00766D99"/>
    <w:rsid w:val="00791104"/>
    <w:rsid w:val="00804F66"/>
    <w:rsid w:val="00826EBC"/>
    <w:rsid w:val="00855271"/>
    <w:rsid w:val="00863710"/>
    <w:rsid w:val="008666AA"/>
    <w:rsid w:val="00891266"/>
    <w:rsid w:val="008C05F0"/>
    <w:rsid w:val="008C7C99"/>
    <w:rsid w:val="008E650B"/>
    <w:rsid w:val="00910FA8"/>
    <w:rsid w:val="00943D81"/>
    <w:rsid w:val="00972218"/>
    <w:rsid w:val="009B66BB"/>
    <w:rsid w:val="00A31C8A"/>
    <w:rsid w:val="00A679BA"/>
    <w:rsid w:val="00A920D0"/>
    <w:rsid w:val="00AB48E7"/>
    <w:rsid w:val="00AC3B75"/>
    <w:rsid w:val="00B24207"/>
    <w:rsid w:val="00B521EF"/>
    <w:rsid w:val="00B82AE6"/>
    <w:rsid w:val="00B9106F"/>
    <w:rsid w:val="00B91F36"/>
    <w:rsid w:val="00C01068"/>
    <w:rsid w:val="00C02148"/>
    <w:rsid w:val="00C07454"/>
    <w:rsid w:val="00C55CE7"/>
    <w:rsid w:val="00C6616D"/>
    <w:rsid w:val="00C67312"/>
    <w:rsid w:val="00C72932"/>
    <w:rsid w:val="00C94E51"/>
    <w:rsid w:val="00CA096C"/>
    <w:rsid w:val="00CE250E"/>
    <w:rsid w:val="00D01D70"/>
    <w:rsid w:val="00D11714"/>
    <w:rsid w:val="00D1289D"/>
    <w:rsid w:val="00D34502"/>
    <w:rsid w:val="00DB3BD9"/>
    <w:rsid w:val="00E84BC2"/>
    <w:rsid w:val="00EB3DE0"/>
    <w:rsid w:val="00EC2DFF"/>
    <w:rsid w:val="00EC54C4"/>
    <w:rsid w:val="00EE3AFA"/>
    <w:rsid w:val="00EF69CA"/>
    <w:rsid w:val="00F347B5"/>
    <w:rsid w:val="00F3646A"/>
    <w:rsid w:val="00F37EB8"/>
    <w:rsid w:val="00F555FA"/>
    <w:rsid w:val="00F92E40"/>
    <w:rsid w:val="00FB5563"/>
    <w:rsid w:val="00FF15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A920D0"/>
    <w:pPr>
      <w:spacing w:after="200" w:line="276" w:lineRule="auto"/>
    </w:pPr>
    <w:rPr>
      <w:rFonts w:cs="Calibri"/>
    </w:rPr>
  </w:style>
  <w:style w:type="paragraph" w:styleId="1">
    <w:name w:val="heading 1"/>
    <w:basedOn w:val="a"/>
    <w:next w:val="a"/>
    <w:link w:val="10"/>
    <w:uiPriority w:val="99"/>
    <w:qFormat/>
    <w:rsid w:val="0002130F"/>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locked/>
    <w:rsid w:val="0002130F"/>
    <w:pPr>
      <w:keepNext/>
      <w:keepLines/>
      <w:spacing w:before="200" w:after="0"/>
      <w:outlineLvl w:val="1"/>
    </w:pPr>
    <w:rPr>
      <w:rFonts w:ascii="Cambria" w:hAnsi="Cambria" w:cs="Cambria"/>
      <w:b/>
      <w:bCs/>
      <w:color w:val="4F81BD"/>
      <w:sz w:val="26"/>
      <w:szCs w:val="26"/>
    </w:rPr>
  </w:style>
  <w:style w:type="paragraph" w:styleId="3">
    <w:name w:val="heading 3"/>
    <w:basedOn w:val="a"/>
    <w:next w:val="a"/>
    <w:link w:val="30"/>
    <w:uiPriority w:val="99"/>
    <w:qFormat/>
    <w:locked/>
    <w:rsid w:val="0002130F"/>
    <w:pPr>
      <w:keepNext/>
      <w:keepLines/>
      <w:spacing w:before="200" w:after="0"/>
      <w:outlineLvl w:val="2"/>
    </w:pPr>
    <w:rPr>
      <w:rFonts w:ascii="Cambria" w:hAnsi="Cambria" w:cs="Cambria"/>
      <w:b/>
      <w:bCs/>
      <w:color w:val="4F81BD"/>
    </w:rPr>
  </w:style>
  <w:style w:type="paragraph" w:styleId="4">
    <w:name w:val="heading 4"/>
    <w:basedOn w:val="a"/>
    <w:next w:val="a"/>
    <w:link w:val="40"/>
    <w:uiPriority w:val="99"/>
    <w:qFormat/>
    <w:locked/>
    <w:rsid w:val="0002130F"/>
    <w:pPr>
      <w:keepNext/>
      <w:keepLines/>
      <w:spacing w:before="200" w:after="0"/>
      <w:outlineLvl w:val="3"/>
    </w:pPr>
    <w:rPr>
      <w:rFonts w:ascii="Cambria" w:hAnsi="Cambria" w:cs="Cambria"/>
      <w:b/>
      <w:bCs/>
      <w:i/>
      <w:iCs/>
      <w:color w:val="4F81BD"/>
    </w:rPr>
  </w:style>
  <w:style w:type="paragraph" w:styleId="5">
    <w:name w:val="heading 5"/>
    <w:basedOn w:val="a"/>
    <w:next w:val="a"/>
    <w:link w:val="50"/>
    <w:uiPriority w:val="99"/>
    <w:qFormat/>
    <w:locked/>
    <w:rsid w:val="0002130F"/>
    <w:pPr>
      <w:keepNext/>
      <w:keepLines/>
      <w:spacing w:before="200" w:after="0"/>
      <w:outlineLvl w:val="4"/>
    </w:pPr>
    <w:rPr>
      <w:rFonts w:ascii="Cambria" w:hAnsi="Cambria" w:cs="Cambria"/>
      <w:color w:val="243F60"/>
    </w:rPr>
  </w:style>
  <w:style w:type="paragraph" w:styleId="6">
    <w:name w:val="heading 6"/>
    <w:basedOn w:val="a"/>
    <w:next w:val="a"/>
    <w:link w:val="60"/>
    <w:uiPriority w:val="99"/>
    <w:qFormat/>
    <w:locked/>
    <w:rsid w:val="0002130F"/>
    <w:pPr>
      <w:keepNext/>
      <w:keepLines/>
      <w:spacing w:before="200" w:after="0"/>
      <w:outlineLvl w:val="5"/>
    </w:pPr>
    <w:rPr>
      <w:rFonts w:ascii="Cambria" w:hAnsi="Cambria" w:cs="Cambria"/>
      <w:i/>
      <w:iCs/>
      <w:color w:val="243F60"/>
    </w:rPr>
  </w:style>
  <w:style w:type="paragraph" w:styleId="7">
    <w:name w:val="heading 7"/>
    <w:basedOn w:val="a"/>
    <w:next w:val="a"/>
    <w:link w:val="70"/>
    <w:uiPriority w:val="99"/>
    <w:qFormat/>
    <w:locked/>
    <w:rsid w:val="0002130F"/>
    <w:pPr>
      <w:keepNext/>
      <w:keepLines/>
      <w:spacing w:before="200" w:after="0"/>
      <w:outlineLvl w:val="6"/>
    </w:pPr>
    <w:rPr>
      <w:rFonts w:ascii="Cambria" w:hAnsi="Cambria" w:cs="Cambria"/>
      <w:i/>
      <w:iCs/>
      <w:color w:val="404040"/>
    </w:rPr>
  </w:style>
  <w:style w:type="paragraph" w:styleId="8">
    <w:name w:val="heading 8"/>
    <w:basedOn w:val="a"/>
    <w:next w:val="a"/>
    <w:link w:val="80"/>
    <w:uiPriority w:val="99"/>
    <w:qFormat/>
    <w:locked/>
    <w:rsid w:val="0002130F"/>
    <w:pPr>
      <w:keepNext/>
      <w:keepLines/>
      <w:spacing w:before="200" w:after="0"/>
      <w:outlineLvl w:val="7"/>
    </w:pPr>
    <w:rPr>
      <w:rFonts w:ascii="Cambria" w:hAnsi="Cambria" w:cs="Cambria"/>
      <w:color w:val="4F81BD"/>
      <w:sz w:val="20"/>
      <w:szCs w:val="20"/>
    </w:rPr>
  </w:style>
  <w:style w:type="paragraph" w:styleId="9">
    <w:name w:val="heading 9"/>
    <w:basedOn w:val="a"/>
    <w:next w:val="a"/>
    <w:link w:val="90"/>
    <w:uiPriority w:val="99"/>
    <w:qFormat/>
    <w:locked/>
    <w:rsid w:val="0002130F"/>
    <w:pPr>
      <w:keepNext/>
      <w:keepLines/>
      <w:spacing w:before="200" w:after="0"/>
      <w:outlineLvl w:val="8"/>
    </w:pPr>
    <w:rPr>
      <w:rFonts w:ascii="Cambria"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2130F"/>
    <w:rPr>
      <w:rFonts w:ascii="Cambria" w:hAnsi="Cambria" w:cs="Cambria"/>
      <w:b/>
      <w:bCs/>
      <w:color w:val="365F91"/>
      <w:sz w:val="28"/>
      <w:szCs w:val="28"/>
    </w:rPr>
  </w:style>
  <w:style w:type="character" w:customStyle="1" w:styleId="20">
    <w:name w:val="Заголовок 2 Знак"/>
    <w:basedOn w:val="a0"/>
    <w:link w:val="2"/>
    <w:uiPriority w:val="99"/>
    <w:semiHidden/>
    <w:locked/>
    <w:rsid w:val="0002130F"/>
    <w:rPr>
      <w:rFonts w:ascii="Cambria" w:hAnsi="Cambria" w:cs="Cambria"/>
      <w:b/>
      <w:bCs/>
      <w:color w:val="4F81BD"/>
      <w:sz w:val="26"/>
      <w:szCs w:val="26"/>
    </w:rPr>
  </w:style>
  <w:style w:type="character" w:customStyle="1" w:styleId="30">
    <w:name w:val="Заголовок 3 Знак"/>
    <w:basedOn w:val="a0"/>
    <w:link w:val="3"/>
    <w:uiPriority w:val="99"/>
    <w:locked/>
    <w:rsid w:val="0002130F"/>
    <w:rPr>
      <w:rFonts w:ascii="Cambria" w:hAnsi="Cambria" w:cs="Cambria"/>
      <w:b/>
      <w:bCs/>
      <w:color w:val="4F81BD"/>
    </w:rPr>
  </w:style>
  <w:style w:type="character" w:customStyle="1" w:styleId="40">
    <w:name w:val="Заголовок 4 Знак"/>
    <w:basedOn w:val="a0"/>
    <w:link w:val="4"/>
    <w:uiPriority w:val="99"/>
    <w:locked/>
    <w:rsid w:val="0002130F"/>
    <w:rPr>
      <w:rFonts w:ascii="Cambria" w:hAnsi="Cambria" w:cs="Cambria"/>
      <w:b/>
      <w:bCs/>
      <w:i/>
      <w:iCs/>
      <w:color w:val="4F81BD"/>
    </w:rPr>
  </w:style>
  <w:style w:type="character" w:customStyle="1" w:styleId="50">
    <w:name w:val="Заголовок 5 Знак"/>
    <w:basedOn w:val="a0"/>
    <w:link w:val="5"/>
    <w:uiPriority w:val="99"/>
    <w:locked/>
    <w:rsid w:val="0002130F"/>
    <w:rPr>
      <w:rFonts w:ascii="Cambria" w:hAnsi="Cambria" w:cs="Cambria"/>
      <w:color w:val="243F60"/>
    </w:rPr>
  </w:style>
  <w:style w:type="character" w:customStyle="1" w:styleId="60">
    <w:name w:val="Заголовок 6 Знак"/>
    <w:basedOn w:val="a0"/>
    <w:link w:val="6"/>
    <w:uiPriority w:val="99"/>
    <w:locked/>
    <w:rsid w:val="0002130F"/>
    <w:rPr>
      <w:rFonts w:ascii="Cambria" w:hAnsi="Cambria" w:cs="Cambria"/>
      <w:i/>
      <w:iCs/>
      <w:color w:val="243F60"/>
    </w:rPr>
  </w:style>
  <w:style w:type="character" w:customStyle="1" w:styleId="70">
    <w:name w:val="Заголовок 7 Знак"/>
    <w:basedOn w:val="a0"/>
    <w:link w:val="7"/>
    <w:uiPriority w:val="99"/>
    <w:locked/>
    <w:rsid w:val="0002130F"/>
    <w:rPr>
      <w:rFonts w:ascii="Cambria" w:hAnsi="Cambria" w:cs="Cambria"/>
      <w:i/>
      <w:iCs/>
      <w:color w:val="404040"/>
    </w:rPr>
  </w:style>
  <w:style w:type="character" w:customStyle="1" w:styleId="80">
    <w:name w:val="Заголовок 8 Знак"/>
    <w:basedOn w:val="a0"/>
    <w:link w:val="8"/>
    <w:uiPriority w:val="99"/>
    <w:locked/>
    <w:rsid w:val="0002130F"/>
    <w:rPr>
      <w:rFonts w:ascii="Cambria" w:hAnsi="Cambria" w:cs="Cambria"/>
      <w:color w:val="4F81BD"/>
      <w:sz w:val="20"/>
      <w:szCs w:val="20"/>
    </w:rPr>
  </w:style>
  <w:style w:type="character" w:customStyle="1" w:styleId="90">
    <w:name w:val="Заголовок 9 Знак"/>
    <w:basedOn w:val="a0"/>
    <w:link w:val="9"/>
    <w:uiPriority w:val="99"/>
    <w:locked/>
    <w:rsid w:val="0002130F"/>
    <w:rPr>
      <w:rFonts w:ascii="Cambria" w:hAnsi="Cambria" w:cs="Cambria"/>
      <w:i/>
      <w:iCs/>
      <w:color w:val="404040"/>
      <w:sz w:val="20"/>
      <w:szCs w:val="20"/>
    </w:rPr>
  </w:style>
  <w:style w:type="paragraph" w:styleId="a3">
    <w:name w:val="Balloon Text"/>
    <w:basedOn w:val="a"/>
    <w:link w:val="a4"/>
    <w:uiPriority w:val="99"/>
    <w:semiHidden/>
    <w:rsid w:val="00C729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C72932"/>
    <w:rPr>
      <w:rFonts w:ascii="Tahoma" w:hAnsi="Tahoma" w:cs="Tahoma"/>
      <w:sz w:val="16"/>
      <w:szCs w:val="16"/>
    </w:rPr>
  </w:style>
  <w:style w:type="character" w:customStyle="1" w:styleId="c1">
    <w:name w:val="c1"/>
    <w:basedOn w:val="a0"/>
    <w:uiPriority w:val="99"/>
    <w:rsid w:val="00B82AE6"/>
  </w:style>
  <w:style w:type="character" w:styleId="a5">
    <w:name w:val="annotation reference"/>
    <w:basedOn w:val="a0"/>
    <w:uiPriority w:val="99"/>
    <w:semiHidden/>
    <w:rsid w:val="00726B4D"/>
    <w:rPr>
      <w:sz w:val="16"/>
      <w:szCs w:val="16"/>
    </w:rPr>
  </w:style>
  <w:style w:type="paragraph" w:styleId="a6">
    <w:name w:val="annotation text"/>
    <w:basedOn w:val="a"/>
    <w:link w:val="a7"/>
    <w:uiPriority w:val="99"/>
    <w:semiHidden/>
    <w:rsid w:val="00726B4D"/>
    <w:pPr>
      <w:spacing w:after="0" w:line="240" w:lineRule="auto"/>
    </w:pPr>
    <w:rPr>
      <w:rFonts w:ascii="Times New Roman" w:eastAsia="SimSun" w:hAnsi="Times New Roman" w:cs="Times New Roman"/>
      <w:sz w:val="20"/>
      <w:szCs w:val="20"/>
      <w:lang w:eastAsia="zh-CN"/>
    </w:rPr>
  </w:style>
  <w:style w:type="character" w:customStyle="1" w:styleId="a7">
    <w:name w:val="Текст примечания Знак"/>
    <w:basedOn w:val="a0"/>
    <w:link w:val="a6"/>
    <w:uiPriority w:val="99"/>
    <w:semiHidden/>
    <w:locked/>
    <w:rsid w:val="00726B4D"/>
    <w:rPr>
      <w:rFonts w:ascii="Times New Roman" w:eastAsia="SimSun" w:hAnsi="Times New Roman" w:cs="Times New Roman"/>
      <w:sz w:val="20"/>
      <w:szCs w:val="20"/>
      <w:lang w:eastAsia="zh-CN"/>
    </w:rPr>
  </w:style>
  <w:style w:type="paragraph" w:styleId="a8">
    <w:name w:val="Normal (Web)"/>
    <w:basedOn w:val="a"/>
    <w:uiPriority w:val="99"/>
    <w:rsid w:val="001E13F0"/>
    <w:pPr>
      <w:spacing w:before="100" w:beforeAutospacing="1" w:after="100" w:afterAutospacing="1" w:line="240" w:lineRule="auto"/>
    </w:pPr>
    <w:rPr>
      <w:sz w:val="24"/>
      <w:szCs w:val="24"/>
    </w:rPr>
  </w:style>
  <w:style w:type="character" w:styleId="a9">
    <w:name w:val="Hyperlink"/>
    <w:basedOn w:val="a0"/>
    <w:uiPriority w:val="99"/>
    <w:semiHidden/>
    <w:rsid w:val="001E13F0"/>
    <w:rPr>
      <w:color w:val="0000FF"/>
      <w:u w:val="single"/>
    </w:rPr>
  </w:style>
  <w:style w:type="character" w:styleId="aa">
    <w:name w:val="Emphasis"/>
    <w:basedOn w:val="a0"/>
    <w:uiPriority w:val="99"/>
    <w:qFormat/>
    <w:rsid w:val="0002130F"/>
    <w:rPr>
      <w:i/>
      <w:iCs/>
    </w:rPr>
  </w:style>
  <w:style w:type="character" w:styleId="ab">
    <w:name w:val="Strong"/>
    <w:basedOn w:val="a0"/>
    <w:uiPriority w:val="99"/>
    <w:qFormat/>
    <w:rsid w:val="0002130F"/>
    <w:rPr>
      <w:b/>
      <w:bCs/>
    </w:rPr>
  </w:style>
  <w:style w:type="paragraph" w:customStyle="1" w:styleId="c17">
    <w:name w:val="c17"/>
    <w:basedOn w:val="a"/>
    <w:uiPriority w:val="99"/>
    <w:rsid w:val="00660087"/>
    <w:pPr>
      <w:spacing w:before="100" w:beforeAutospacing="1" w:after="100" w:afterAutospacing="1" w:line="240" w:lineRule="auto"/>
    </w:pPr>
    <w:rPr>
      <w:sz w:val="24"/>
      <w:szCs w:val="24"/>
    </w:rPr>
  </w:style>
  <w:style w:type="character" w:customStyle="1" w:styleId="c10">
    <w:name w:val="c10"/>
    <w:basedOn w:val="a0"/>
    <w:uiPriority w:val="99"/>
    <w:rsid w:val="00660087"/>
  </w:style>
  <w:style w:type="character" w:customStyle="1" w:styleId="serp-urlitem">
    <w:name w:val="serp-url__item"/>
    <w:basedOn w:val="a0"/>
    <w:uiPriority w:val="99"/>
    <w:rsid w:val="00A679BA"/>
  </w:style>
  <w:style w:type="character" w:customStyle="1" w:styleId="serp-urlmark">
    <w:name w:val="serp-url__mark"/>
    <w:basedOn w:val="a0"/>
    <w:uiPriority w:val="99"/>
    <w:rsid w:val="00A679BA"/>
  </w:style>
  <w:style w:type="paragraph" w:styleId="ac">
    <w:name w:val="caption"/>
    <w:basedOn w:val="a"/>
    <w:next w:val="a"/>
    <w:uiPriority w:val="99"/>
    <w:qFormat/>
    <w:locked/>
    <w:rsid w:val="0002130F"/>
    <w:pPr>
      <w:spacing w:line="240" w:lineRule="auto"/>
    </w:pPr>
    <w:rPr>
      <w:b/>
      <w:bCs/>
      <w:color w:val="4F81BD"/>
      <w:sz w:val="18"/>
      <w:szCs w:val="18"/>
    </w:rPr>
  </w:style>
  <w:style w:type="paragraph" w:styleId="ad">
    <w:name w:val="Title"/>
    <w:basedOn w:val="a"/>
    <w:next w:val="a"/>
    <w:link w:val="ae"/>
    <w:uiPriority w:val="99"/>
    <w:qFormat/>
    <w:locked/>
    <w:rsid w:val="0002130F"/>
    <w:pPr>
      <w:pBdr>
        <w:bottom w:val="single" w:sz="8" w:space="4" w:color="4F81BD"/>
      </w:pBdr>
      <w:spacing w:after="300" w:line="240" w:lineRule="auto"/>
    </w:pPr>
    <w:rPr>
      <w:rFonts w:ascii="Cambria" w:hAnsi="Cambria" w:cs="Cambria"/>
      <w:color w:val="17365D"/>
      <w:spacing w:val="5"/>
      <w:kern w:val="28"/>
      <w:sz w:val="52"/>
      <w:szCs w:val="52"/>
    </w:rPr>
  </w:style>
  <w:style w:type="character" w:customStyle="1" w:styleId="ae">
    <w:name w:val="Название Знак"/>
    <w:basedOn w:val="a0"/>
    <w:link w:val="ad"/>
    <w:uiPriority w:val="99"/>
    <w:locked/>
    <w:rsid w:val="0002130F"/>
    <w:rPr>
      <w:rFonts w:ascii="Cambria" w:hAnsi="Cambria" w:cs="Cambria"/>
      <w:color w:val="17365D"/>
      <w:spacing w:val="5"/>
      <w:kern w:val="28"/>
      <w:sz w:val="52"/>
      <w:szCs w:val="52"/>
    </w:rPr>
  </w:style>
  <w:style w:type="paragraph" w:styleId="af">
    <w:name w:val="Subtitle"/>
    <w:basedOn w:val="a"/>
    <w:next w:val="a"/>
    <w:link w:val="af0"/>
    <w:uiPriority w:val="99"/>
    <w:qFormat/>
    <w:locked/>
    <w:rsid w:val="0002130F"/>
    <w:pPr>
      <w:numPr>
        <w:ilvl w:val="1"/>
      </w:numPr>
    </w:pPr>
    <w:rPr>
      <w:rFonts w:ascii="Cambria" w:hAnsi="Cambria" w:cs="Cambria"/>
      <w:i/>
      <w:iCs/>
      <w:color w:val="4F81BD"/>
      <w:spacing w:val="15"/>
      <w:sz w:val="24"/>
      <w:szCs w:val="24"/>
    </w:rPr>
  </w:style>
  <w:style w:type="character" w:customStyle="1" w:styleId="af0">
    <w:name w:val="Подзаголовок Знак"/>
    <w:basedOn w:val="a0"/>
    <w:link w:val="af"/>
    <w:uiPriority w:val="99"/>
    <w:locked/>
    <w:rsid w:val="0002130F"/>
    <w:rPr>
      <w:rFonts w:ascii="Cambria" w:hAnsi="Cambria" w:cs="Cambria"/>
      <w:i/>
      <w:iCs/>
      <w:color w:val="4F81BD"/>
      <w:spacing w:val="15"/>
      <w:sz w:val="24"/>
      <w:szCs w:val="24"/>
    </w:rPr>
  </w:style>
  <w:style w:type="paragraph" w:styleId="af1">
    <w:name w:val="No Spacing"/>
    <w:link w:val="af2"/>
    <w:uiPriority w:val="99"/>
    <w:qFormat/>
    <w:rsid w:val="0002130F"/>
    <w:rPr>
      <w:rFonts w:cs="Calibri"/>
    </w:rPr>
  </w:style>
  <w:style w:type="character" w:customStyle="1" w:styleId="af2">
    <w:name w:val="Без интервала Знак"/>
    <w:basedOn w:val="a0"/>
    <w:link w:val="af1"/>
    <w:uiPriority w:val="99"/>
    <w:locked/>
    <w:rsid w:val="0002130F"/>
    <w:rPr>
      <w:sz w:val="22"/>
      <w:szCs w:val="22"/>
      <w:lang w:val="ru-RU" w:eastAsia="ru-RU"/>
    </w:rPr>
  </w:style>
  <w:style w:type="paragraph" w:styleId="af3">
    <w:name w:val="List Paragraph"/>
    <w:basedOn w:val="a"/>
    <w:uiPriority w:val="99"/>
    <w:qFormat/>
    <w:rsid w:val="0002130F"/>
    <w:pPr>
      <w:ind w:left="720"/>
    </w:pPr>
  </w:style>
  <w:style w:type="paragraph" w:styleId="21">
    <w:name w:val="Quote"/>
    <w:basedOn w:val="a"/>
    <w:next w:val="a"/>
    <w:link w:val="22"/>
    <w:uiPriority w:val="99"/>
    <w:qFormat/>
    <w:rsid w:val="0002130F"/>
    <w:rPr>
      <w:i/>
      <w:iCs/>
      <w:color w:val="000000"/>
    </w:rPr>
  </w:style>
  <w:style w:type="character" w:customStyle="1" w:styleId="22">
    <w:name w:val="Цитата 2 Знак"/>
    <w:basedOn w:val="a0"/>
    <w:link w:val="21"/>
    <w:uiPriority w:val="99"/>
    <w:locked/>
    <w:rsid w:val="0002130F"/>
    <w:rPr>
      <w:i/>
      <w:iCs/>
      <w:color w:val="000000"/>
    </w:rPr>
  </w:style>
  <w:style w:type="paragraph" w:styleId="af4">
    <w:name w:val="Intense Quote"/>
    <w:basedOn w:val="a"/>
    <w:next w:val="a"/>
    <w:link w:val="af5"/>
    <w:uiPriority w:val="99"/>
    <w:qFormat/>
    <w:rsid w:val="0002130F"/>
    <w:pPr>
      <w:pBdr>
        <w:bottom w:val="single" w:sz="4" w:space="4" w:color="4F81BD"/>
      </w:pBdr>
      <w:spacing w:before="200" w:after="280"/>
      <w:ind w:left="936" w:right="936"/>
    </w:pPr>
    <w:rPr>
      <w:b/>
      <w:bCs/>
      <w:i/>
      <w:iCs/>
      <w:color w:val="4F81BD"/>
    </w:rPr>
  </w:style>
  <w:style w:type="character" w:customStyle="1" w:styleId="af5">
    <w:name w:val="Выделенная цитата Знак"/>
    <w:basedOn w:val="a0"/>
    <w:link w:val="af4"/>
    <w:uiPriority w:val="99"/>
    <w:locked/>
    <w:rsid w:val="0002130F"/>
    <w:rPr>
      <w:b/>
      <w:bCs/>
      <w:i/>
      <w:iCs/>
      <w:color w:val="4F81BD"/>
    </w:rPr>
  </w:style>
  <w:style w:type="character" w:styleId="af6">
    <w:name w:val="Subtle Emphasis"/>
    <w:basedOn w:val="a0"/>
    <w:uiPriority w:val="99"/>
    <w:qFormat/>
    <w:rsid w:val="0002130F"/>
    <w:rPr>
      <w:i/>
      <w:iCs/>
      <w:color w:val="808080"/>
    </w:rPr>
  </w:style>
  <w:style w:type="character" w:styleId="af7">
    <w:name w:val="Intense Emphasis"/>
    <w:basedOn w:val="a0"/>
    <w:uiPriority w:val="99"/>
    <w:qFormat/>
    <w:rsid w:val="0002130F"/>
    <w:rPr>
      <w:b/>
      <w:bCs/>
      <w:i/>
      <w:iCs/>
      <w:color w:val="4F81BD"/>
    </w:rPr>
  </w:style>
  <w:style w:type="character" w:styleId="af8">
    <w:name w:val="Subtle Reference"/>
    <w:basedOn w:val="a0"/>
    <w:uiPriority w:val="99"/>
    <w:qFormat/>
    <w:rsid w:val="0002130F"/>
    <w:rPr>
      <w:smallCaps/>
      <w:color w:val="auto"/>
      <w:u w:val="single"/>
    </w:rPr>
  </w:style>
  <w:style w:type="character" w:styleId="af9">
    <w:name w:val="Intense Reference"/>
    <w:basedOn w:val="a0"/>
    <w:uiPriority w:val="99"/>
    <w:qFormat/>
    <w:rsid w:val="0002130F"/>
    <w:rPr>
      <w:b/>
      <w:bCs/>
      <w:smallCaps/>
      <w:color w:val="auto"/>
      <w:spacing w:val="5"/>
      <w:u w:val="single"/>
    </w:rPr>
  </w:style>
  <w:style w:type="character" w:styleId="afa">
    <w:name w:val="Book Title"/>
    <w:basedOn w:val="a0"/>
    <w:uiPriority w:val="99"/>
    <w:qFormat/>
    <w:rsid w:val="0002130F"/>
    <w:rPr>
      <w:b/>
      <w:bCs/>
      <w:smallCaps/>
      <w:spacing w:val="5"/>
    </w:rPr>
  </w:style>
  <w:style w:type="paragraph" w:styleId="afb">
    <w:name w:val="TOC Heading"/>
    <w:basedOn w:val="1"/>
    <w:next w:val="a"/>
    <w:uiPriority w:val="99"/>
    <w:qFormat/>
    <w:rsid w:val="0002130F"/>
    <w:pPr>
      <w:outlineLvl w:val="9"/>
    </w:pPr>
  </w:style>
  <w:style w:type="paragraph" w:styleId="afc">
    <w:name w:val="annotation subject"/>
    <w:basedOn w:val="a6"/>
    <w:next w:val="a6"/>
    <w:link w:val="afd"/>
    <w:uiPriority w:val="99"/>
    <w:semiHidden/>
    <w:locked/>
    <w:rsid w:val="008C05F0"/>
    <w:pPr>
      <w:spacing w:after="200" w:line="276" w:lineRule="auto"/>
    </w:pPr>
    <w:rPr>
      <w:rFonts w:ascii="Calibri" w:eastAsia="Times New Roman" w:hAnsi="Calibri" w:cs="Calibri"/>
      <w:b/>
      <w:bCs/>
      <w:lang w:eastAsia="ru-RU"/>
    </w:rPr>
  </w:style>
  <w:style w:type="character" w:customStyle="1" w:styleId="afd">
    <w:name w:val="Тема примечания Знак"/>
    <w:basedOn w:val="a7"/>
    <w:link w:val="afc"/>
    <w:uiPriority w:val="99"/>
    <w:semiHidden/>
    <w:locked/>
    <w:rsid w:val="00C01068"/>
    <w:rPr>
      <w:b/>
      <w:bCs/>
    </w:rPr>
  </w:style>
</w:styles>
</file>

<file path=word/webSettings.xml><?xml version="1.0" encoding="utf-8"?>
<w:webSettings xmlns:r="http://schemas.openxmlformats.org/officeDocument/2006/relationships" xmlns:w="http://schemas.openxmlformats.org/wordprocessingml/2006/main">
  <w:divs>
    <w:div w:id="1123117504">
      <w:marLeft w:val="0"/>
      <w:marRight w:val="0"/>
      <w:marTop w:val="0"/>
      <w:marBottom w:val="0"/>
      <w:divBdr>
        <w:top w:val="none" w:sz="0" w:space="0" w:color="auto"/>
        <w:left w:val="none" w:sz="0" w:space="0" w:color="auto"/>
        <w:bottom w:val="none" w:sz="0" w:space="0" w:color="auto"/>
        <w:right w:val="none" w:sz="0" w:space="0" w:color="auto"/>
      </w:divBdr>
    </w:div>
    <w:div w:id="1123117518">
      <w:marLeft w:val="0"/>
      <w:marRight w:val="0"/>
      <w:marTop w:val="0"/>
      <w:marBottom w:val="0"/>
      <w:divBdr>
        <w:top w:val="none" w:sz="0" w:space="0" w:color="auto"/>
        <w:left w:val="none" w:sz="0" w:space="0" w:color="auto"/>
        <w:bottom w:val="none" w:sz="0" w:space="0" w:color="auto"/>
        <w:right w:val="none" w:sz="0" w:space="0" w:color="auto"/>
      </w:divBdr>
    </w:div>
    <w:div w:id="1123117520">
      <w:marLeft w:val="0"/>
      <w:marRight w:val="0"/>
      <w:marTop w:val="0"/>
      <w:marBottom w:val="0"/>
      <w:divBdr>
        <w:top w:val="none" w:sz="0" w:space="0" w:color="auto"/>
        <w:left w:val="none" w:sz="0" w:space="0" w:color="auto"/>
        <w:bottom w:val="none" w:sz="0" w:space="0" w:color="auto"/>
        <w:right w:val="none" w:sz="0" w:space="0" w:color="auto"/>
      </w:divBdr>
    </w:div>
    <w:div w:id="1123117537">
      <w:marLeft w:val="0"/>
      <w:marRight w:val="0"/>
      <w:marTop w:val="0"/>
      <w:marBottom w:val="0"/>
      <w:divBdr>
        <w:top w:val="none" w:sz="0" w:space="0" w:color="auto"/>
        <w:left w:val="none" w:sz="0" w:space="0" w:color="auto"/>
        <w:bottom w:val="none" w:sz="0" w:space="0" w:color="auto"/>
        <w:right w:val="none" w:sz="0" w:space="0" w:color="auto"/>
      </w:divBdr>
      <w:divsChild>
        <w:div w:id="1123117541">
          <w:marLeft w:val="0"/>
          <w:marRight w:val="0"/>
          <w:marTop w:val="0"/>
          <w:marBottom w:val="0"/>
          <w:divBdr>
            <w:top w:val="none" w:sz="0" w:space="0" w:color="auto"/>
            <w:left w:val="none" w:sz="0" w:space="0" w:color="auto"/>
            <w:bottom w:val="none" w:sz="0" w:space="0" w:color="auto"/>
            <w:right w:val="none" w:sz="0" w:space="0" w:color="auto"/>
          </w:divBdr>
          <w:divsChild>
            <w:div w:id="1123117503">
              <w:marLeft w:val="0"/>
              <w:marRight w:val="0"/>
              <w:marTop w:val="0"/>
              <w:marBottom w:val="0"/>
              <w:divBdr>
                <w:top w:val="none" w:sz="0" w:space="0" w:color="auto"/>
                <w:left w:val="none" w:sz="0" w:space="0" w:color="auto"/>
                <w:bottom w:val="none" w:sz="0" w:space="0" w:color="auto"/>
                <w:right w:val="none" w:sz="0" w:space="0" w:color="auto"/>
              </w:divBdr>
            </w:div>
            <w:div w:id="1123117505">
              <w:marLeft w:val="0"/>
              <w:marRight w:val="0"/>
              <w:marTop w:val="0"/>
              <w:marBottom w:val="0"/>
              <w:divBdr>
                <w:top w:val="none" w:sz="0" w:space="0" w:color="auto"/>
                <w:left w:val="none" w:sz="0" w:space="0" w:color="auto"/>
                <w:bottom w:val="none" w:sz="0" w:space="0" w:color="auto"/>
                <w:right w:val="none" w:sz="0" w:space="0" w:color="auto"/>
              </w:divBdr>
            </w:div>
            <w:div w:id="1123117506">
              <w:marLeft w:val="0"/>
              <w:marRight w:val="0"/>
              <w:marTop w:val="0"/>
              <w:marBottom w:val="0"/>
              <w:divBdr>
                <w:top w:val="none" w:sz="0" w:space="0" w:color="auto"/>
                <w:left w:val="none" w:sz="0" w:space="0" w:color="auto"/>
                <w:bottom w:val="none" w:sz="0" w:space="0" w:color="auto"/>
                <w:right w:val="none" w:sz="0" w:space="0" w:color="auto"/>
              </w:divBdr>
            </w:div>
            <w:div w:id="1123117507">
              <w:marLeft w:val="0"/>
              <w:marRight w:val="0"/>
              <w:marTop w:val="0"/>
              <w:marBottom w:val="0"/>
              <w:divBdr>
                <w:top w:val="none" w:sz="0" w:space="0" w:color="auto"/>
                <w:left w:val="none" w:sz="0" w:space="0" w:color="auto"/>
                <w:bottom w:val="none" w:sz="0" w:space="0" w:color="auto"/>
                <w:right w:val="none" w:sz="0" w:space="0" w:color="auto"/>
              </w:divBdr>
            </w:div>
            <w:div w:id="1123117508">
              <w:marLeft w:val="0"/>
              <w:marRight w:val="0"/>
              <w:marTop w:val="0"/>
              <w:marBottom w:val="0"/>
              <w:divBdr>
                <w:top w:val="none" w:sz="0" w:space="0" w:color="auto"/>
                <w:left w:val="none" w:sz="0" w:space="0" w:color="auto"/>
                <w:bottom w:val="none" w:sz="0" w:space="0" w:color="auto"/>
                <w:right w:val="none" w:sz="0" w:space="0" w:color="auto"/>
              </w:divBdr>
            </w:div>
            <w:div w:id="1123117509">
              <w:marLeft w:val="0"/>
              <w:marRight w:val="0"/>
              <w:marTop w:val="0"/>
              <w:marBottom w:val="0"/>
              <w:divBdr>
                <w:top w:val="none" w:sz="0" w:space="0" w:color="auto"/>
                <w:left w:val="none" w:sz="0" w:space="0" w:color="auto"/>
                <w:bottom w:val="none" w:sz="0" w:space="0" w:color="auto"/>
                <w:right w:val="none" w:sz="0" w:space="0" w:color="auto"/>
              </w:divBdr>
            </w:div>
            <w:div w:id="1123117510">
              <w:marLeft w:val="0"/>
              <w:marRight w:val="0"/>
              <w:marTop w:val="0"/>
              <w:marBottom w:val="0"/>
              <w:divBdr>
                <w:top w:val="none" w:sz="0" w:space="0" w:color="auto"/>
                <w:left w:val="none" w:sz="0" w:space="0" w:color="auto"/>
                <w:bottom w:val="none" w:sz="0" w:space="0" w:color="auto"/>
                <w:right w:val="none" w:sz="0" w:space="0" w:color="auto"/>
              </w:divBdr>
            </w:div>
            <w:div w:id="1123117511">
              <w:marLeft w:val="0"/>
              <w:marRight w:val="0"/>
              <w:marTop w:val="0"/>
              <w:marBottom w:val="0"/>
              <w:divBdr>
                <w:top w:val="none" w:sz="0" w:space="0" w:color="auto"/>
                <w:left w:val="none" w:sz="0" w:space="0" w:color="auto"/>
                <w:bottom w:val="none" w:sz="0" w:space="0" w:color="auto"/>
                <w:right w:val="none" w:sz="0" w:space="0" w:color="auto"/>
              </w:divBdr>
            </w:div>
            <w:div w:id="1123117512">
              <w:marLeft w:val="0"/>
              <w:marRight w:val="0"/>
              <w:marTop w:val="0"/>
              <w:marBottom w:val="0"/>
              <w:divBdr>
                <w:top w:val="none" w:sz="0" w:space="0" w:color="auto"/>
                <w:left w:val="none" w:sz="0" w:space="0" w:color="auto"/>
                <w:bottom w:val="none" w:sz="0" w:space="0" w:color="auto"/>
                <w:right w:val="none" w:sz="0" w:space="0" w:color="auto"/>
              </w:divBdr>
            </w:div>
            <w:div w:id="1123117513">
              <w:marLeft w:val="0"/>
              <w:marRight w:val="0"/>
              <w:marTop w:val="0"/>
              <w:marBottom w:val="0"/>
              <w:divBdr>
                <w:top w:val="none" w:sz="0" w:space="0" w:color="auto"/>
                <w:left w:val="none" w:sz="0" w:space="0" w:color="auto"/>
                <w:bottom w:val="none" w:sz="0" w:space="0" w:color="auto"/>
                <w:right w:val="none" w:sz="0" w:space="0" w:color="auto"/>
              </w:divBdr>
            </w:div>
            <w:div w:id="1123117514">
              <w:marLeft w:val="0"/>
              <w:marRight w:val="0"/>
              <w:marTop w:val="0"/>
              <w:marBottom w:val="0"/>
              <w:divBdr>
                <w:top w:val="none" w:sz="0" w:space="0" w:color="auto"/>
                <w:left w:val="none" w:sz="0" w:space="0" w:color="auto"/>
                <w:bottom w:val="none" w:sz="0" w:space="0" w:color="auto"/>
                <w:right w:val="none" w:sz="0" w:space="0" w:color="auto"/>
              </w:divBdr>
            </w:div>
            <w:div w:id="1123117515">
              <w:marLeft w:val="0"/>
              <w:marRight w:val="0"/>
              <w:marTop w:val="0"/>
              <w:marBottom w:val="0"/>
              <w:divBdr>
                <w:top w:val="none" w:sz="0" w:space="0" w:color="auto"/>
                <w:left w:val="none" w:sz="0" w:space="0" w:color="auto"/>
                <w:bottom w:val="none" w:sz="0" w:space="0" w:color="auto"/>
                <w:right w:val="none" w:sz="0" w:space="0" w:color="auto"/>
              </w:divBdr>
            </w:div>
            <w:div w:id="1123117516">
              <w:marLeft w:val="0"/>
              <w:marRight w:val="0"/>
              <w:marTop w:val="0"/>
              <w:marBottom w:val="0"/>
              <w:divBdr>
                <w:top w:val="none" w:sz="0" w:space="0" w:color="auto"/>
                <w:left w:val="none" w:sz="0" w:space="0" w:color="auto"/>
                <w:bottom w:val="none" w:sz="0" w:space="0" w:color="auto"/>
                <w:right w:val="none" w:sz="0" w:space="0" w:color="auto"/>
              </w:divBdr>
            </w:div>
            <w:div w:id="1123117517">
              <w:marLeft w:val="0"/>
              <w:marRight w:val="0"/>
              <w:marTop w:val="0"/>
              <w:marBottom w:val="0"/>
              <w:divBdr>
                <w:top w:val="none" w:sz="0" w:space="0" w:color="auto"/>
                <w:left w:val="none" w:sz="0" w:space="0" w:color="auto"/>
                <w:bottom w:val="none" w:sz="0" w:space="0" w:color="auto"/>
                <w:right w:val="none" w:sz="0" w:space="0" w:color="auto"/>
              </w:divBdr>
            </w:div>
            <w:div w:id="1123117519">
              <w:marLeft w:val="0"/>
              <w:marRight w:val="0"/>
              <w:marTop w:val="0"/>
              <w:marBottom w:val="0"/>
              <w:divBdr>
                <w:top w:val="none" w:sz="0" w:space="0" w:color="auto"/>
                <w:left w:val="none" w:sz="0" w:space="0" w:color="auto"/>
                <w:bottom w:val="none" w:sz="0" w:space="0" w:color="auto"/>
                <w:right w:val="none" w:sz="0" w:space="0" w:color="auto"/>
              </w:divBdr>
            </w:div>
            <w:div w:id="1123117521">
              <w:marLeft w:val="0"/>
              <w:marRight w:val="0"/>
              <w:marTop w:val="0"/>
              <w:marBottom w:val="0"/>
              <w:divBdr>
                <w:top w:val="none" w:sz="0" w:space="0" w:color="auto"/>
                <w:left w:val="none" w:sz="0" w:space="0" w:color="auto"/>
                <w:bottom w:val="none" w:sz="0" w:space="0" w:color="auto"/>
                <w:right w:val="none" w:sz="0" w:space="0" w:color="auto"/>
              </w:divBdr>
            </w:div>
            <w:div w:id="1123117522">
              <w:marLeft w:val="0"/>
              <w:marRight w:val="0"/>
              <w:marTop w:val="0"/>
              <w:marBottom w:val="0"/>
              <w:divBdr>
                <w:top w:val="none" w:sz="0" w:space="0" w:color="auto"/>
                <w:left w:val="none" w:sz="0" w:space="0" w:color="auto"/>
                <w:bottom w:val="none" w:sz="0" w:space="0" w:color="auto"/>
                <w:right w:val="none" w:sz="0" w:space="0" w:color="auto"/>
              </w:divBdr>
            </w:div>
            <w:div w:id="1123117523">
              <w:marLeft w:val="0"/>
              <w:marRight w:val="0"/>
              <w:marTop w:val="0"/>
              <w:marBottom w:val="0"/>
              <w:divBdr>
                <w:top w:val="none" w:sz="0" w:space="0" w:color="auto"/>
                <w:left w:val="none" w:sz="0" w:space="0" w:color="auto"/>
                <w:bottom w:val="none" w:sz="0" w:space="0" w:color="auto"/>
                <w:right w:val="none" w:sz="0" w:space="0" w:color="auto"/>
              </w:divBdr>
            </w:div>
            <w:div w:id="1123117524">
              <w:marLeft w:val="0"/>
              <w:marRight w:val="0"/>
              <w:marTop w:val="0"/>
              <w:marBottom w:val="0"/>
              <w:divBdr>
                <w:top w:val="none" w:sz="0" w:space="0" w:color="auto"/>
                <w:left w:val="none" w:sz="0" w:space="0" w:color="auto"/>
                <w:bottom w:val="none" w:sz="0" w:space="0" w:color="auto"/>
                <w:right w:val="none" w:sz="0" w:space="0" w:color="auto"/>
              </w:divBdr>
            </w:div>
            <w:div w:id="1123117525">
              <w:marLeft w:val="0"/>
              <w:marRight w:val="0"/>
              <w:marTop w:val="0"/>
              <w:marBottom w:val="0"/>
              <w:divBdr>
                <w:top w:val="none" w:sz="0" w:space="0" w:color="auto"/>
                <w:left w:val="none" w:sz="0" w:space="0" w:color="auto"/>
                <w:bottom w:val="none" w:sz="0" w:space="0" w:color="auto"/>
                <w:right w:val="none" w:sz="0" w:space="0" w:color="auto"/>
              </w:divBdr>
            </w:div>
            <w:div w:id="1123117526">
              <w:marLeft w:val="0"/>
              <w:marRight w:val="0"/>
              <w:marTop w:val="0"/>
              <w:marBottom w:val="0"/>
              <w:divBdr>
                <w:top w:val="none" w:sz="0" w:space="0" w:color="auto"/>
                <w:left w:val="none" w:sz="0" w:space="0" w:color="auto"/>
                <w:bottom w:val="none" w:sz="0" w:space="0" w:color="auto"/>
                <w:right w:val="none" w:sz="0" w:space="0" w:color="auto"/>
              </w:divBdr>
            </w:div>
            <w:div w:id="1123117527">
              <w:marLeft w:val="0"/>
              <w:marRight w:val="0"/>
              <w:marTop w:val="0"/>
              <w:marBottom w:val="0"/>
              <w:divBdr>
                <w:top w:val="none" w:sz="0" w:space="0" w:color="auto"/>
                <w:left w:val="none" w:sz="0" w:space="0" w:color="auto"/>
                <w:bottom w:val="none" w:sz="0" w:space="0" w:color="auto"/>
                <w:right w:val="none" w:sz="0" w:space="0" w:color="auto"/>
              </w:divBdr>
            </w:div>
            <w:div w:id="1123117528">
              <w:marLeft w:val="0"/>
              <w:marRight w:val="0"/>
              <w:marTop w:val="0"/>
              <w:marBottom w:val="0"/>
              <w:divBdr>
                <w:top w:val="none" w:sz="0" w:space="0" w:color="auto"/>
                <w:left w:val="none" w:sz="0" w:space="0" w:color="auto"/>
                <w:bottom w:val="none" w:sz="0" w:space="0" w:color="auto"/>
                <w:right w:val="none" w:sz="0" w:space="0" w:color="auto"/>
              </w:divBdr>
            </w:div>
            <w:div w:id="1123117529">
              <w:marLeft w:val="0"/>
              <w:marRight w:val="0"/>
              <w:marTop w:val="0"/>
              <w:marBottom w:val="0"/>
              <w:divBdr>
                <w:top w:val="none" w:sz="0" w:space="0" w:color="auto"/>
                <w:left w:val="none" w:sz="0" w:space="0" w:color="auto"/>
                <w:bottom w:val="none" w:sz="0" w:space="0" w:color="auto"/>
                <w:right w:val="none" w:sz="0" w:space="0" w:color="auto"/>
              </w:divBdr>
            </w:div>
            <w:div w:id="1123117530">
              <w:marLeft w:val="0"/>
              <w:marRight w:val="0"/>
              <w:marTop w:val="0"/>
              <w:marBottom w:val="0"/>
              <w:divBdr>
                <w:top w:val="none" w:sz="0" w:space="0" w:color="auto"/>
                <w:left w:val="none" w:sz="0" w:space="0" w:color="auto"/>
                <w:bottom w:val="none" w:sz="0" w:space="0" w:color="auto"/>
                <w:right w:val="none" w:sz="0" w:space="0" w:color="auto"/>
              </w:divBdr>
            </w:div>
            <w:div w:id="1123117531">
              <w:marLeft w:val="0"/>
              <w:marRight w:val="0"/>
              <w:marTop w:val="0"/>
              <w:marBottom w:val="0"/>
              <w:divBdr>
                <w:top w:val="none" w:sz="0" w:space="0" w:color="auto"/>
                <w:left w:val="none" w:sz="0" w:space="0" w:color="auto"/>
                <w:bottom w:val="none" w:sz="0" w:space="0" w:color="auto"/>
                <w:right w:val="none" w:sz="0" w:space="0" w:color="auto"/>
              </w:divBdr>
            </w:div>
            <w:div w:id="1123117532">
              <w:marLeft w:val="0"/>
              <w:marRight w:val="0"/>
              <w:marTop w:val="0"/>
              <w:marBottom w:val="0"/>
              <w:divBdr>
                <w:top w:val="none" w:sz="0" w:space="0" w:color="auto"/>
                <w:left w:val="none" w:sz="0" w:space="0" w:color="auto"/>
                <w:bottom w:val="none" w:sz="0" w:space="0" w:color="auto"/>
                <w:right w:val="none" w:sz="0" w:space="0" w:color="auto"/>
              </w:divBdr>
            </w:div>
            <w:div w:id="1123117533">
              <w:marLeft w:val="0"/>
              <w:marRight w:val="0"/>
              <w:marTop w:val="0"/>
              <w:marBottom w:val="0"/>
              <w:divBdr>
                <w:top w:val="none" w:sz="0" w:space="0" w:color="auto"/>
                <w:left w:val="none" w:sz="0" w:space="0" w:color="auto"/>
                <w:bottom w:val="none" w:sz="0" w:space="0" w:color="auto"/>
                <w:right w:val="none" w:sz="0" w:space="0" w:color="auto"/>
              </w:divBdr>
            </w:div>
            <w:div w:id="1123117534">
              <w:marLeft w:val="0"/>
              <w:marRight w:val="0"/>
              <w:marTop w:val="0"/>
              <w:marBottom w:val="0"/>
              <w:divBdr>
                <w:top w:val="none" w:sz="0" w:space="0" w:color="auto"/>
                <w:left w:val="none" w:sz="0" w:space="0" w:color="auto"/>
                <w:bottom w:val="none" w:sz="0" w:space="0" w:color="auto"/>
                <w:right w:val="none" w:sz="0" w:space="0" w:color="auto"/>
              </w:divBdr>
            </w:div>
            <w:div w:id="1123117535">
              <w:marLeft w:val="0"/>
              <w:marRight w:val="0"/>
              <w:marTop w:val="0"/>
              <w:marBottom w:val="0"/>
              <w:divBdr>
                <w:top w:val="none" w:sz="0" w:space="0" w:color="auto"/>
                <w:left w:val="none" w:sz="0" w:space="0" w:color="auto"/>
                <w:bottom w:val="none" w:sz="0" w:space="0" w:color="auto"/>
                <w:right w:val="none" w:sz="0" w:space="0" w:color="auto"/>
              </w:divBdr>
            </w:div>
            <w:div w:id="1123117536">
              <w:marLeft w:val="0"/>
              <w:marRight w:val="0"/>
              <w:marTop w:val="0"/>
              <w:marBottom w:val="0"/>
              <w:divBdr>
                <w:top w:val="none" w:sz="0" w:space="0" w:color="auto"/>
                <w:left w:val="none" w:sz="0" w:space="0" w:color="auto"/>
                <w:bottom w:val="none" w:sz="0" w:space="0" w:color="auto"/>
                <w:right w:val="none" w:sz="0" w:space="0" w:color="auto"/>
              </w:divBdr>
            </w:div>
            <w:div w:id="11231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17538">
      <w:marLeft w:val="0"/>
      <w:marRight w:val="0"/>
      <w:marTop w:val="0"/>
      <w:marBottom w:val="0"/>
      <w:divBdr>
        <w:top w:val="none" w:sz="0" w:space="0" w:color="auto"/>
        <w:left w:val="none" w:sz="0" w:space="0" w:color="auto"/>
        <w:bottom w:val="none" w:sz="0" w:space="0" w:color="auto"/>
        <w:right w:val="none" w:sz="0" w:space="0" w:color="auto"/>
      </w:divBdr>
    </w:div>
    <w:div w:id="1123117539">
      <w:marLeft w:val="0"/>
      <w:marRight w:val="0"/>
      <w:marTop w:val="0"/>
      <w:marBottom w:val="0"/>
      <w:divBdr>
        <w:top w:val="none" w:sz="0" w:space="0" w:color="auto"/>
        <w:left w:val="none" w:sz="0" w:space="0" w:color="auto"/>
        <w:bottom w:val="none" w:sz="0" w:space="0" w:color="auto"/>
        <w:right w:val="none" w:sz="0" w:space="0" w:color="auto"/>
      </w:divBdr>
    </w:div>
    <w:div w:id="1123117542">
      <w:marLeft w:val="0"/>
      <w:marRight w:val="0"/>
      <w:marTop w:val="0"/>
      <w:marBottom w:val="0"/>
      <w:divBdr>
        <w:top w:val="none" w:sz="0" w:space="0" w:color="auto"/>
        <w:left w:val="none" w:sz="0" w:space="0" w:color="auto"/>
        <w:bottom w:val="none" w:sz="0" w:space="0" w:color="auto"/>
        <w:right w:val="none" w:sz="0" w:space="0" w:color="auto"/>
      </w:divBdr>
      <w:divsChild>
        <w:div w:id="1123117543">
          <w:marLeft w:val="0"/>
          <w:marRight w:val="0"/>
          <w:marTop w:val="0"/>
          <w:marBottom w:val="0"/>
          <w:divBdr>
            <w:top w:val="none" w:sz="0" w:space="0" w:color="auto"/>
            <w:left w:val="none" w:sz="0" w:space="0" w:color="auto"/>
            <w:bottom w:val="none" w:sz="0" w:space="0" w:color="auto"/>
            <w:right w:val="none" w:sz="0" w:space="0" w:color="auto"/>
          </w:divBdr>
        </w:div>
      </w:divsChild>
    </w:div>
    <w:div w:id="1123117544">
      <w:marLeft w:val="0"/>
      <w:marRight w:val="0"/>
      <w:marTop w:val="0"/>
      <w:marBottom w:val="0"/>
      <w:divBdr>
        <w:top w:val="none" w:sz="0" w:space="0" w:color="auto"/>
        <w:left w:val="none" w:sz="0" w:space="0" w:color="auto"/>
        <w:bottom w:val="none" w:sz="0" w:space="0" w:color="auto"/>
        <w:right w:val="none" w:sz="0" w:space="0" w:color="auto"/>
      </w:divBdr>
    </w:div>
    <w:div w:id="11231175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ndex.ru/clck/jsredir?from=yandex.ru%3Bsearch%2F%3Bweb%3B%3B&amp;text=&amp;etext=1001.wlQlkytk91Z4GKBUs2PX3FgBSbtVb0VMLnCF7bh2DCLoAdNrSO-VuvzZ_o277YfNKoFrP0HuuR4iibTWaFxq01hvNDEzKEJ9jlkjO_HvwW6llDKDXlfu6eb84lxHv6TP_sX1qXm0bS9f1Mbxqr34lSLqpLQ_k_xM9AO8G6BZQw-FqQs-8JfcvPRVeuOp6eS1pKB5t_Z3_PBZiCaif0C2sktaeHIlkOmp3QMevu_Ks7GY2_XAU8wifyVMauD2RihQf9CbUgAoODCHZjnWBJiUqY25A4QfmELIwtKzXmSwITTSp-Oas84exdZ8DV5puPnDFth2sHp3ERGD-bQfUuFc9dNae8tzAehx_IDvtIgsm0LNd-dnsKq3byA6DdXFbZJK4-PzMLv_bTiXOqj55EGBPHSccL38Cyy7nA_YNwPoLM5RpkPhKffd4_Cj__w_ZrLmLtdxiSL_vrf34FaOvyNSdC50cTokHve6nHQg5fg2woYsbBU2AF1VINQmmUrPWu3tpepMWdwF0naaTN_KQeLq4seY8Jqm2Co2BCvaITOvIX_5WjY7SYdt-hJkPWghKYsNooIQ2tlfIXvD_ZiD1ea7PDX8MeYdQmcAb6YRci_PiQNWk8IWXpfN6IMDZ06xx4Fl5uJcKAszkOY0LMCnAZR_lTkBG_rw7H-ooxCgSHkPsy6OiThdZzJNBJDg9JcB1SWHVpWWO9gpyoVfDFXBlxFO9TVHwZWd4m3slyhB5tAxPVG-MEEM1nuHbLyUUjpOYgdBu855A_J1BGJx7fLSTIftMuQ-pqc_5DiaFEDDwtG4qo3_Q8s-q4yBymu6jkMRoxTkTwy3LGAdz3ldinFSKMUf82EMT8EMrDBYI1x7pF3qBN7cfbJGnuZ3pZ5neJLOpkdbR-zFZaNPOWFhfK_H-mIK2MCJT4Hfg2cYUgTsGrLXxsSoN5Ut2rcgKC_KZOsoP_GcY0OuAEs0F_Kly1NRlZchMALIu7LuMHSPjiPIA6J3FP_5pyX41VV-CTPh_HwFB25V.9b6474c5bf918d2a541f6beaaa7c4397111f5564&amp;uuid=&amp;state=PEtFfuTeVD4jaxywoSUvtNlVVIL6S3yQ0eL-KRksnRFetzHgl8sU5j2YHOwDjr8h&amp;data=UlNrNmk5WktYejR0eWJFYk1LdmtxdmpWbzdtNVdfY2dPWEJlLWs1ZWUxRE9UczZyaXNzQkp6VkhmeTFBQnZ3bnF1U0RGZkJpNjJMOHRidDI1X1ZYdFJhNC1Wck5IdkFVRnFVQ1dTSFpKUVVPRTdYdHJycWFkOHRhSmNtM0hDRkRValhUU1otZXNDaDRYbGpDYzBfUnF3&amp;b64e=2&amp;sign=dab75cb7c6ecf5d893fbbe0ee8a82eb2&amp;keyno=0&amp;cst=AiuY0DBWFJ4CiF6OxvZkNB2M6IHyJHf-N2AaCOqDEfbU0YVnwYNZgLG1m5fWpM63CgH5CBBaLMpSdhpcph0Q0f2oMFNi5aAwv4sI6A6IvmMD4kHObZdO5K0QyIBQ_KV7rfxixavUeB6_159Pd-fmaLHGQ8M82Wh86dK2zG3b_kYSiiFnYGtRyNXYPfZknygkF6gVpHtYxBEPjeUtN5vrbA&amp;ref=orjY4mGPRjk5boDnW0uvlrrd71vZw9kpTiRqoy63TTvJtH624Y7wB2y1tc7puw-oRVT-EK6RwWzCotELbtz8zGxoA7qxMbGGQlR7uS5cXFxFl25S4sBFGcI2rB8_EKXjTgEMdbf3Ojn0tM37nrVD2808-s2DOVozMlC5kQVyat8tp5kprE_v-qz2mLE1wSku6tQh2EEbzole2G9ScMbAMg3wGYKYcKUSiC7F7A7tMJXvjLd3IxlVdTgz9q8MBEVmVTUUaqG3LFYuj66Gsqkx2-2GtJFD15sR42avRSfXRnA7Tc3YL9FeV0d7FnXLofUqaaJRx_40MbtoIcM-QJcJWbENoJV9dXYtMz2o7zuai5yM4bD-6Z6h6" TargetMode="External"/><Relationship Id="rId5" Type="http://schemas.openxmlformats.org/officeDocument/2006/relationships/hyperlink" Target="http://nailtiml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1195</Words>
  <Characters>10382</Characters>
  <Application>Microsoft Office Word</Application>
  <DocSecurity>0</DocSecurity>
  <Lines>86</Lines>
  <Paragraphs>23</Paragraphs>
  <ScaleCrop>false</ScaleCrop>
  <Company>Microsoft</Company>
  <LinksUpToDate>false</LinksUpToDate>
  <CharactersWithSpaces>11554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Володина</dc:creator>
  <cp:keywords/>
  <dc:description/>
  <cp:lastModifiedBy>Володина</cp:lastModifiedBy>
  <cp:revision>12</cp:revision>
  <cp:lastPrinted>2016-03-29T16:34:00Z</cp:lastPrinted>
  <dcterms:created xsi:type="dcterms:W3CDTF">2016-03-27T17:13:00Z</dcterms:created>
  <dcterms:modified xsi:type="dcterms:W3CDTF">2016-10-04T20:25:00Z</dcterms:modified>
</cp:coreProperties>
</file>